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87" w:rsidRDefault="00C56887" w:rsidP="00C56887">
      <w:pPr>
        <w:ind w:firstLine="6946"/>
        <w:rPr>
          <w:sz w:val="22"/>
          <w:szCs w:val="22"/>
        </w:rPr>
      </w:pPr>
      <w:r w:rsidRPr="001A78D6">
        <w:rPr>
          <w:sz w:val="22"/>
          <w:szCs w:val="22"/>
        </w:rPr>
        <w:t xml:space="preserve">Приложение №1 </w:t>
      </w:r>
    </w:p>
    <w:p w:rsidR="00C56887" w:rsidRDefault="00C56887" w:rsidP="00C56887">
      <w:pPr>
        <w:ind w:firstLine="6946"/>
        <w:rPr>
          <w:sz w:val="22"/>
          <w:szCs w:val="22"/>
        </w:rPr>
      </w:pPr>
      <w:r w:rsidRPr="001A78D6">
        <w:rPr>
          <w:sz w:val="22"/>
          <w:szCs w:val="22"/>
        </w:rPr>
        <w:t xml:space="preserve">к приказу от </w:t>
      </w:r>
      <w:r w:rsidR="00DD0405">
        <w:rPr>
          <w:sz w:val="22"/>
          <w:szCs w:val="22"/>
        </w:rPr>
        <w:t>______</w:t>
      </w:r>
      <w:r w:rsidRPr="001A78D6">
        <w:rPr>
          <w:sz w:val="22"/>
          <w:szCs w:val="22"/>
        </w:rPr>
        <w:t>202</w:t>
      </w:r>
      <w:r w:rsidR="005802C0">
        <w:rPr>
          <w:sz w:val="22"/>
          <w:szCs w:val="22"/>
        </w:rPr>
        <w:t>4</w:t>
      </w:r>
    </w:p>
    <w:p w:rsidR="00C56887" w:rsidRPr="001A78D6" w:rsidRDefault="00C56887" w:rsidP="00C56887">
      <w:pPr>
        <w:ind w:firstLine="6946"/>
        <w:rPr>
          <w:sz w:val="22"/>
          <w:szCs w:val="22"/>
        </w:rPr>
      </w:pPr>
      <w:r w:rsidRPr="001A78D6">
        <w:rPr>
          <w:sz w:val="22"/>
          <w:szCs w:val="22"/>
        </w:rPr>
        <w:t>№____</w:t>
      </w:r>
      <w:r w:rsidR="00DD0405">
        <w:rPr>
          <w:sz w:val="22"/>
          <w:szCs w:val="22"/>
        </w:rPr>
        <w:t>_______________</w:t>
      </w:r>
    </w:p>
    <w:p w:rsidR="00C56887" w:rsidRDefault="00C56887"/>
    <w:p w:rsidR="00C56887" w:rsidRDefault="00C56887"/>
    <w:tbl>
      <w:tblPr>
        <w:tblStyle w:val="a3"/>
        <w:tblW w:w="4648" w:type="dxa"/>
        <w:tblInd w:w="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BE1957" w:rsidRPr="009A360F" w:rsidTr="00C56887">
        <w:tc>
          <w:tcPr>
            <w:tcW w:w="4648" w:type="dxa"/>
          </w:tcPr>
          <w:p w:rsidR="00BE1957" w:rsidRPr="009A360F" w:rsidRDefault="00BE1957" w:rsidP="007E05C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bCs/>
                <w:kern w:val="0"/>
                <w:sz w:val="26"/>
                <w:szCs w:val="26"/>
              </w:rPr>
            </w:pPr>
            <w:r w:rsidRPr="009A360F">
              <w:rPr>
                <w:b/>
                <w:bCs/>
                <w:kern w:val="0"/>
                <w:sz w:val="26"/>
                <w:szCs w:val="26"/>
              </w:rPr>
              <w:t>УТВЕРЖДАЮ:</w:t>
            </w:r>
          </w:p>
        </w:tc>
      </w:tr>
      <w:tr w:rsidR="00BE1957" w:rsidRPr="009A360F" w:rsidTr="00C56887">
        <w:tc>
          <w:tcPr>
            <w:tcW w:w="4648" w:type="dxa"/>
          </w:tcPr>
          <w:p w:rsidR="00BE1957" w:rsidRPr="009A360F" w:rsidRDefault="00BE1957" w:rsidP="007E05C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9A360F">
              <w:rPr>
                <w:kern w:val="0"/>
                <w:sz w:val="26"/>
                <w:szCs w:val="26"/>
              </w:rPr>
              <w:t xml:space="preserve">Главный врач ГБУЗ ЯО </w:t>
            </w:r>
            <w:r w:rsidR="00BB2DF9">
              <w:rPr>
                <w:kern w:val="0"/>
                <w:sz w:val="26"/>
                <w:szCs w:val="26"/>
              </w:rPr>
              <w:t>«</w:t>
            </w:r>
            <w:r w:rsidRPr="009A360F">
              <w:rPr>
                <w:kern w:val="0"/>
                <w:sz w:val="26"/>
                <w:szCs w:val="26"/>
              </w:rPr>
              <w:t>ЯОКГВВ-МЦ «Здоровое долголетие»</w:t>
            </w:r>
          </w:p>
        </w:tc>
      </w:tr>
      <w:tr w:rsidR="00BE1957" w:rsidRPr="009A360F" w:rsidTr="00C56887">
        <w:tc>
          <w:tcPr>
            <w:tcW w:w="4648" w:type="dxa"/>
          </w:tcPr>
          <w:p w:rsidR="00C56887" w:rsidRDefault="00C56887" w:rsidP="007E05C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kern w:val="0"/>
                <w:sz w:val="26"/>
                <w:szCs w:val="26"/>
                <w:u w:val="single"/>
              </w:rPr>
            </w:pPr>
          </w:p>
          <w:p w:rsidR="00BE1957" w:rsidRPr="009A360F" w:rsidRDefault="00BE1957" w:rsidP="007E05C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kern w:val="0"/>
                <w:sz w:val="26"/>
                <w:szCs w:val="26"/>
              </w:rPr>
            </w:pPr>
            <w:r w:rsidRPr="00C56887">
              <w:rPr>
                <w:kern w:val="0"/>
                <w:sz w:val="26"/>
                <w:szCs w:val="26"/>
              </w:rPr>
              <w:t>_____________________</w:t>
            </w:r>
            <w:r w:rsidRPr="009A360F">
              <w:rPr>
                <w:kern w:val="0"/>
                <w:sz w:val="26"/>
                <w:szCs w:val="26"/>
              </w:rPr>
              <w:t>Е.В. Коротова</w:t>
            </w:r>
          </w:p>
        </w:tc>
      </w:tr>
      <w:tr w:rsidR="00BE1957" w:rsidRPr="009A360F" w:rsidTr="00C56887">
        <w:tc>
          <w:tcPr>
            <w:tcW w:w="4648" w:type="dxa"/>
          </w:tcPr>
          <w:p w:rsidR="00C56887" w:rsidRDefault="00C56887" w:rsidP="007E05CD">
            <w:pPr>
              <w:autoSpaceDE w:val="0"/>
              <w:autoSpaceDN w:val="0"/>
              <w:adjustRightInd w:val="0"/>
              <w:ind w:firstLine="0"/>
              <w:outlineLvl w:val="0"/>
              <w:rPr>
                <w:kern w:val="0"/>
                <w:sz w:val="26"/>
                <w:szCs w:val="26"/>
              </w:rPr>
            </w:pPr>
          </w:p>
          <w:p w:rsidR="00BE1957" w:rsidRPr="009A360F" w:rsidRDefault="00BE1957" w:rsidP="001B6A4C">
            <w:pPr>
              <w:autoSpaceDE w:val="0"/>
              <w:autoSpaceDN w:val="0"/>
              <w:adjustRightInd w:val="0"/>
              <w:ind w:firstLine="0"/>
              <w:outlineLvl w:val="0"/>
              <w:rPr>
                <w:kern w:val="0"/>
                <w:sz w:val="26"/>
                <w:szCs w:val="26"/>
              </w:rPr>
            </w:pPr>
            <w:r w:rsidRPr="009A360F">
              <w:rPr>
                <w:kern w:val="0"/>
                <w:sz w:val="26"/>
                <w:szCs w:val="26"/>
              </w:rPr>
              <w:t>«_____»  ________________ 202</w:t>
            </w:r>
            <w:r w:rsidR="005802C0">
              <w:rPr>
                <w:kern w:val="0"/>
                <w:sz w:val="26"/>
                <w:szCs w:val="26"/>
              </w:rPr>
              <w:t>4</w:t>
            </w:r>
            <w:r w:rsidRPr="009A360F">
              <w:rPr>
                <w:kern w:val="0"/>
                <w:sz w:val="26"/>
                <w:szCs w:val="26"/>
              </w:rPr>
              <w:t xml:space="preserve"> г.</w:t>
            </w:r>
          </w:p>
        </w:tc>
      </w:tr>
    </w:tbl>
    <w:p w:rsidR="00795E20" w:rsidRDefault="00795E20"/>
    <w:p w:rsidR="00BE1957" w:rsidRDefault="00BE1957"/>
    <w:p w:rsidR="00BE1957" w:rsidRDefault="00BE1957" w:rsidP="00BE1957">
      <w:pPr>
        <w:jc w:val="center"/>
      </w:pPr>
      <w:r w:rsidRPr="00BE1957">
        <w:t>Прейскурант на платные медицинские услуги с 01.0</w:t>
      </w:r>
      <w:r w:rsidR="00DD0405">
        <w:t>4</w:t>
      </w:r>
      <w:r w:rsidRPr="00BE1957">
        <w:t>.202</w:t>
      </w:r>
      <w:r w:rsidR="0019074E" w:rsidRPr="0019074E">
        <w:t>4</w:t>
      </w:r>
      <w:r w:rsidRPr="00BE1957">
        <w:t xml:space="preserve"> года для физических и юридических лиц, по договорам доброво</w:t>
      </w:r>
      <w:r w:rsidR="0019074E">
        <w:t>льного медицинского страхования</w:t>
      </w:r>
      <w:r w:rsidRPr="00BE1957">
        <w:t xml:space="preserve"> - с 01.</w:t>
      </w:r>
      <w:r w:rsidR="0019074E" w:rsidRPr="0019074E">
        <w:t>0</w:t>
      </w:r>
      <w:r w:rsidR="00DD0405">
        <w:t>5</w:t>
      </w:r>
      <w:r w:rsidRPr="00BE1957">
        <w:t>.202</w:t>
      </w:r>
      <w:r w:rsidR="0019074E" w:rsidRPr="0019074E">
        <w:t>4</w:t>
      </w:r>
      <w:r>
        <w:t xml:space="preserve"> </w:t>
      </w:r>
      <w:r w:rsidRPr="00BE1957">
        <w:t>года</w:t>
      </w:r>
    </w:p>
    <w:p w:rsidR="00BE1957" w:rsidRDefault="00BE1957" w:rsidP="00BE1957">
      <w:pPr>
        <w:jc w:val="center"/>
      </w:pPr>
    </w:p>
    <w:tbl>
      <w:tblPr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2163"/>
        <w:gridCol w:w="6645"/>
        <w:gridCol w:w="1417"/>
      </w:tblGrid>
      <w:tr w:rsidR="00BE1957" w:rsidRPr="0012798E" w:rsidTr="00017A24">
        <w:trPr>
          <w:trHeight w:val="1232"/>
          <w:jc w:val="center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957" w:rsidRPr="00A40EFE" w:rsidRDefault="00BE1957" w:rsidP="00C5688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Код услуги </w:t>
            </w:r>
            <w:r w:rsidR="00C56887"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(</w:t>
            </w:r>
            <w:r w:rsidR="00210862"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п</w:t>
            </w: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риказ</w:t>
            </w:r>
            <w:r w:rsidR="00C56887"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Минздрава</w:t>
            </w:r>
            <w:r w:rsidR="00210862"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России</w:t>
            </w: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от 13.10.2017 №804н</w:t>
            </w:r>
            <w:r w:rsidR="00C56887"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A40EFE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A40EFE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A40EFE">
              <w:rPr>
                <w:rFonts w:eastAsia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Цена, руб.</w:t>
            </w:r>
          </w:p>
        </w:tc>
      </w:tr>
      <w:tr w:rsidR="005802C0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02C0" w:rsidRPr="005802C0" w:rsidRDefault="005802C0" w:rsidP="005802C0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КЛИНИКО-ДИАГНОСТИЧЕСКАЯ ЛАБОРАТОРИЯ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12798E">
            <w:pPr>
              <w:ind w:firstLineChars="100" w:firstLine="22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BE1957">
            <w:pPr>
              <w:ind w:firstLine="0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Общеклинические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32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A26.19.010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230,00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A26.19.011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Микроскопическое исследование кала на простейшие (без использования методов обогащения)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205,00 ₽</w:t>
            </w:r>
          </w:p>
        </w:tc>
      </w:tr>
      <w:tr w:rsidR="00BE1957" w:rsidRPr="0012798E" w:rsidTr="00017A24">
        <w:trPr>
          <w:trHeight w:val="33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A09.19.001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кала на скрытую кровь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115,00 ₽</w:t>
            </w:r>
          </w:p>
        </w:tc>
      </w:tr>
      <w:tr w:rsidR="00BE1957" w:rsidRPr="0012798E" w:rsidTr="00017A24">
        <w:trPr>
          <w:trHeight w:val="399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B03.016.010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Копрологическое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310,00 ₽</w:t>
            </w:r>
          </w:p>
        </w:tc>
      </w:tr>
      <w:tr w:rsidR="00BE1957" w:rsidRPr="0012798E" w:rsidTr="00017A24">
        <w:trPr>
          <w:trHeight w:val="39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A08.05.001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700,00 ₽</w:t>
            </w:r>
          </w:p>
        </w:tc>
      </w:tr>
      <w:tr w:rsidR="00BE1957" w:rsidRPr="0012798E" w:rsidTr="00017A24">
        <w:trPr>
          <w:trHeight w:val="284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A12.20.001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A26.05.009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245,00 ₽</w:t>
            </w:r>
          </w:p>
        </w:tc>
      </w:tr>
      <w:tr w:rsidR="00BE1957" w:rsidRPr="0012798E" w:rsidTr="004374D4">
        <w:trPr>
          <w:trHeight w:val="701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A26.09.001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Микроскопическое исследование мокроты на микобактерии (Mycobacterium spp.)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270,00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8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BE1957">
            <w:pPr>
              <w:ind w:firstLine="34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Клинические исследования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372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B03.016.006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Общий (клинический)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190,00 ₽</w:t>
            </w:r>
          </w:p>
        </w:tc>
      </w:tr>
      <w:tr w:rsidR="00BE1957" w:rsidRPr="0012798E" w:rsidTr="00017A24">
        <w:trPr>
          <w:trHeight w:val="35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B03.016.015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мочи методом Зимницкого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350,00 ₽</w:t>
            </w:r>
          </w:p>
        </w:tc>
      </w:tr>
      <w:tr w:rsidR="00BE1957" w:rsidRPr="0012798E" w:rsidTr="00017A24">
        <w:trPr>
          <w:trHeight w:val="417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A12.05.123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26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A12.05.120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170,00 ₽</w:t>
            </w:r>
          </w:p>
        </w:tc>
      </w:tr>
      <w:tr w:rsidR="00BE1957" w:rsidRPr="0012798E" w:rsidTr="00017A24">
        <w:trPr>
          <w:trHeight w:val="410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B03.016.002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Общий (клинический)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285,00 ₽</w:t>
            </w:r>
          </w:p>
        </w:tc>
      </w:tr>
      <w:tr w:rsidR="00BE1957" w:rsidRPr="0012798E" w:rsidTr="00017A24">
        <w:trPr>
          <w:trHeight w:val="29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B03.016.014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195,00 ₽</w:t>
            </w:r>
          </w:p>
        </w:tc>
      </w:tr>
      <w:tr w:rsidR="00BE1957" w:rsidRPr="0012798E" w:rsidTr="00017A24">
        <w:trPr>
          <w:trHeight w:val="396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A09.28.012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кальция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115,00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A09.28.013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калия в моче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150,00 ₽</w:t>
            </w:r>
          </w:p>
        </w:tc>
      </w:tr>
      <w:tr w:rsidR="00BE1957" w:rsidRPr="0012798E" w:rsidTr="00017A24">
        <w:trPr>
          <w:trHeight w:val="342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A09.28.014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натрия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150,00 ₽</w:t>
            </w:r>
          </w:p>
        </w:tc>
      </w:tr>
      <w:tr w:rsidR="00BE1957" w:rsidRPr="0012798E" w:rsidTr="00017A24">
        <w:trPr>
          <w:trHeight w:val="34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200,00 ₽</w:t>
            </w:r>
          </w:p>
        </w:tc>
      </w:tr>
      <w:tr w:rsidR="00BE1957" w:rsidRPr="0012798E" w:rsidTr="00017A24">
        <w:trPr>
          <w:trHeight w:val="341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>A09.28.027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190,00 ₽</w:t>
            </w:r>
          </w:p>
        </w:tc>
      </w:tr>
      <w:tr w:rsidR="00BE1957" w:rsidRPr="0012798E" w:rsidTr="00017A24">
        <w:trPr>
          <w:trHeight w:val="34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A12.05.015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времени кровотечения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70,00 ₽</w:t>
            </w:r>
          </w:p>
        </w:tc>
      </w:tr>
      <w:tr w:rsidR="00BE1957" w:rsidRPr="0012798E" w:rsidTr="00017A24">
        <w:trPr>
          <w:trHeight w:val="365"/>
          <w:jc w:val="center"/>
        </w:trPr>
        <w:tc>
          <w:tcPr>
            <w:tcW w:w="2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A09.28.003.001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альбумина в моче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450,00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9B369E">
            <w:pPr>
              <w:ind w:firstLine="0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Биохимия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28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A09.05.018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36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A09.05.010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3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A09.05.011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альбумина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155,00 ₽</w:t>
            </w:r>
          </w:p>
        </w:tc>
      </w:tr>
      <w:tr w:rsidR="00BE1957" w:rsidRPr="0012798E" w:rsidTr="00017A24">
        <w:trPr>
          <w:trHeight w:val="43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A09.05.017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мочевины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140,00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A12.28.002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190,00 ₽</w:t>
            </w:r>
          </w:p>
        </w:tc>
      </w:tr>
      <w:tr w:rsidR="00BE1957" w:rsidRPr="0012798E" w:rsidTr="00017A24">
        <w:trPr>
          <w:trHeight w:val="31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300,00 ₽</w:t>
            </w:r>
          </w:p>
        </w:tc>
      </w:tr>
      <w:tr w:rsidR="00BE1957" w:rsidRPr="0012798E" w:rsidTr="00017A24">
        <w:trPr>
          <w:trHeight w:val="42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BE1957" w:rsidRPr="0012798E" w:rsidTr="00017A24">
        <w:trPr>
          <w:trHeight w:val="39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аланинаминотрансферазы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35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аспартатаминотрансферазы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3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170,00 ₽</w:t>
            </w:r>
          </w:p>
        </w:tc>
      </w:tr>
      <w:tr w:rsidR="00BE1957" w:rsidRPr="0012798E" w:rsidTr="00017A24">
        <w:trPr>
          <w:trHeight w:val="40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205,00 ₽</w:t>
            </w:r>
          </w:p>
        </w:tc>
      </w:tr>
      <w:tr w:rsidR="00BE1957" w:rsidRPr="0012798E" w:rsidTr="00017A24">
        <w:trPr>
          <w:trHeight w:val="38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глюкозы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160,00 ₽</w:t>
            </w:r>
          </w:p>
        </w:tc>
      </w:tr>
      <w:tr w:rsidR="00BE1957" w:rsidRPr="0012798E" w:rsidTr="00017A24">
        <w:trPr>
          <w:trHeight w:val="27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140,00 ₽</w:t>
            </w:r>
          </w:p>
        </w:tc>
      </w:tr>
      <w:tr w:rsidR="00BE1957" w:rsidRPr="0012798E" w:rsidTr="00017A24">
        <w:trPr>
          <w:trHeight w:val="41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165,00 ₽</w:t>
            </w:r>
          </w:p>
        </w:tc>
      </w:tr>
      <w:tr w:rsidR="00BE1957" w:rsidRPr="0012798E" w:rsidTr="00017A24">
        <w:trPr>
          <w:trHeight w:val="40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377F3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377F3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377F3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377F3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калия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377F3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377F3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150,00 ₽</w:t>
            </w:r>
          </w:p>
        </w:tc>
      </w:tr>
      <w:tr w:rsidR="00BE1957" w:rsidRPr="0012798E" w:rsidTr="00017A24">
        <w:trPr>
          <w:trHeight w:val="27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натрия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150,00 ₽</w:t>
            </w:r>
          </w:p>
        </w:tc>
      </w:tr>
      <w:tr w:rsidR="00BE1957" w:rsidRPr="0012798E" w:rsidTr="00017A24">
        <w:trPr>
          <w:trHeight w:val="37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260,00 ₽</w:t>
            </w:r>
          </w:p>
        </w:tc>
      </w:tr>
      <w:tr w:rsidR="00BE1957" w:rsidRPr="0012798E" w:rsidTr="00017A24">
        <w:trPr>
          <w:trHeight w:val="42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215,00 ₽</w:t>
            </w:r>
          </w:p>
        </w:tc>
      </w:tr>
      <w:tr w:rsidR="00BE1957" w:rsidRPr="0012798E" w:rsidTr="00017A24">
        <w:trPr>
          <w:trHeight w:val="30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BE1957" w:rsidRPr="0012798E" w:rsidTr="00017A24">
        <w:trPr>
          <w:trHeight w:val="37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A09.05.034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хлоридов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150,00 ₽</w:t>
            </w:r>
          </w:p>
        </w:tc>
      </w:tr>
      <w:tr w:rsidR="00BE1957" w:rsidRPr="0012798E" w:rsidTr="00017A24">
        <w:trPr>
          <w:trHeight w:val="30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A09.05.045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190,00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205,00 ₽</w:t>
            </w:r>
          </w:p>
        </w:tc>
      </w:tr>
      <w:tr w:rsidR="00BE1957" w:rsidRPr="0012798E" w:rsidTr="00017A24">
        <w:trPr>
          <w:trHeight w:val="31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BE1957" w:rsidRPr="0012798E" w:rsidTr="00017A24">
        <w:trPr>
          <w:trHeight w:val="29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A09.05.028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280,00 ₽</w:t>
            </w:r>
          </w:p>
        </w:tc>
      </w:tr>
      <w:tr w:rsidR="00BE1957" w:rsidRPr="0012798E" w:rsidTr="00017A24">
        <w:trPr>
          <w:trHeight w:val="39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B03.016.005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BE1957" w:rsidRPr="0012798E" w:rsidTr="00017A24">
        <w:trPr>
          <w:trHeight w:val="27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A09.05.050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A12.05.027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200,00 ₽</w:t>
            </w:r>
          </w:p>
        </w:tc>
      </w:tr>
      <w:tr w:rsidR="00BE1957" w:rsidRPr="0012798E" w:rsidTr="00017A24">
        <w:trPr>
          <w:trHeight w:val="35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A12.05.028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165,00 ₽</w:t>
            </w:r>
          </w:p>
        </w:tc>
      </w:tr>
      <w:tr w:rsidR="00BE1957" w:rsidRPr="0012798E" w:rsidTr="00017A24">
        <w:trPr>
          <w:trHeight w:val="43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A12.30.014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230,00 ₽</w:t>
            </w:r>
          </w:p>
        </w:tc>
      </w:tr>
      <w:tr w:rsidR="00BE1957" w:rsidRPr="0012798E" w:rsidTr="00017A24">
        <w:trPr>
          <w:trHeight w:val="40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A12.05.039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165,00 ₽</w:t>
            </w:r>
          </w:p>
        </w:tc>
      </w:tr>
      <w:tr w:rsidR="00BE1957" w:rsidRPr="0012798E" w:rsidTr="00485FEC">
        <w:trPr>
          <w:trHeight w:val="35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B03.005.004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коагуляционного гемостаза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280,00 ₽</w:t>
            </w:r>
          </w:p>
        </w:tc>
      </w:tr>
      <w:tr w:rsidR="00BE1957" w:rsidRPr="0012798E" w:rsidTr="00017A24">
        <w:trPr>
          <w:trHeight w:val="36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A09.05.207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395,00 ₽</w:t>
            </w:r>
          </w:p>
        </w:tc>
      </w:tr>
      <w:tr w:rsidR="00BE1957" w:rsidRPr="0012798E" w:rsidTr="00017A24">
        <w:trPr>
          <w:trHeight w:val="42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A09.05.127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A12.05.014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645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BE1957">
            <w:pPr>
              <w:ind w:firstLine="34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Иммунология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С-реактивного белка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275,00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A09.05.083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390,00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A26.06.036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антигена (HbsAg) вируса гепатита B (Hepatitis B virus)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240,00 ₽</w:t>
            </w:r>
          </w:p>
        </w:tc>
      </w:tr>
      <w:tr w:rsidR="00BE1957" w:rsidRPr="0012798E" w:rsidTr="00017A24">
        <w:trPr>
          <w:trHeight w:val="41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A26.06.041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28295D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антител к вирусу гепатит</w:t>
            </w:r>
            <w:r w:rsidR="0028295D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а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 (Hepatitis С virus)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240,00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A09.05.051.002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125,00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A26.06.082.003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120,00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A26.08.027.001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BE1957">
            <w:pPr>
              <w:ind w:firstLine="34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Гормональная группа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36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A09.05.061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свободного трийодтиронина (СТ3)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300,00 ₽</w:t>
            </w:r>
          </w:p>
        </w:tc>
      </w:tr>
      <w:tr w:rsidR="00BE1957" w:rsidRPr="0012798E" w:rsidTr="00017A24">
        <w:trPr>
          <w:trHeight w:val="3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A09.05.063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свободного тироксина (СТ4) сыворотки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320,00 ₽</w:t>
            </w:r>
          </w:p>
        </w:tc>
      </w:tr>
      <w:tr w:rsidR="00BE1957" w:rsidRPr="0012798E" w:rsidTr="00017A24">
        <w:trPr>
          <w:trHeight w:val="37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A09.05.058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630,00 ₽</w:t>
            </w:r>
          </w:p>
        </w:tc>
      </w:tr>
      <w:tr w:rsidR="00BE1957" w:rsidRPr="0012798E" w:rsidTr="00017A24">
        <w:trPr>
          <w:trHeight w:val="33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A09.05.065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300,00 ₽</w:t>
            </w:r>
          </w:p>
        </w:tc>
      </w:tr>
      <w:tr w:rsidR="00BE1957" w:rsidRPr="0012798E" w:rsidTr="00017A24">
        <w:trPr>
          <w:trHeight w:val="35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A09.05.221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1,25-ОН витамина Д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1 800,00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A09.05.256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BE1957" w:rsidRPr="0012798E" w:rsidTr="00017A24">
        <w:trPr>
          <w:trHeight w:val="32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A09.05.253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тропонина</w:t>
            </w:r>
            <w:r w:rsidR="0028295D" w:rsidRPr="0028295D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T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6A4159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</w:t>
            </w:r>
            <w:r w:rsidR="006A415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A09.05.130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390,00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A09.05.130.001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310,00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3865E7" w:rsidRDefault="00BE1957" w:rsidP="00BE1957">
            <w:pPr>
              <w:ind w:firstLine="34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Аутои</w:t>
            </w:r>
            <w:r w:rsidR="00B1557C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м</w:t>
            </w:r>
            <w:r w:rsidRPr="003865E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мунные исследования 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32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A12.06.019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200,00 ₽</w:t>
            </w:r>
          </w:p>
        </w:tc>
      </w:tr>
      <w:tr w:rsidR="00BE1957" w:rsidRPr="0012798E" w:rsidTr="00017A24">
        <w:trPr>
          <w:trHeight w:val="41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A12.06.045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содержания антител к тиреопероксидазе 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377F3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330</w:t>
            </w:r>
            <w:r w:rsidR="00BE1957"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A40EFE" w:rsidRDefault="00BE1957" w:rsidP="00A40EFE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A40EF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Процедурный кабинет</w:t>
            </w:r>
          </w:p>
        </w:tc>
        <w:tc>
          <w:tcPr>
            <w:tcW w:w="1417" w:type="dxa"/>
            <w:tcBorders>
              <w:top w:val="nil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EC0CC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</w:t>
            </w:r>
            <w:r w:rsidR="00EC0CC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11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.12.0</w:t>
            </w:r>
            <w:r w:rsidR="00EC0CC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Взятие крови из периферической вены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100,00 ₽</w:t>
            </w:r>
          </w:p>
        </w:tc>
      </w:tr>
      <w:tr w:rsidR="005802C0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02C0" w:rsidRPr="005802C0" w:rsidRDefault="005802C0" w:rsidP="005802C0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Д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ИАГНОСТИЧЕСКОЕ ОДЕЛЕНИЕ (РЕНТГЕНКАБИНЕТ)  </w:t>
            </w:r>
          </w:p>
        </w:tc>
      </w:tr>
      <w:tr w:rsidR="00BE1957" w:rsidRPr="0012798E" w:rsidTr="00017A24">
        <w:trPr>
          <w:trHeight w:val="3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4D5E7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A06.03.05</w:t>
            </w:r>
            <w:r w:rsidR="004D5E7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4D5E7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Рентгенография стопы в </w:t>
            </w:r>
            <w:r w:rsidR="004D5E7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одной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проекциях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480,00 ₽</w:t>
            </w:r>
          </w:p>
        </w:tc>
      </w:tr>
      <w:tr w:rsidR="00BE1957" w:rsidRPr="0012798E" w:rsidTr="00017A24">
        <w:trPr>
          <w:trHeight w:val="40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A06.30.002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415,00 ₽</w:t>
            </w:r>
          </w:p>
        </w:tc>
      </w:tr>
      <w:tr w:rsidR="00BE1957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A06.03.032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кисти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480,00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A06.03.015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поясничного отдела позвоночника (в 1-ой проекции)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480,00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A06.08.003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BE1957" w:rsidRPr="0012798E" w:rsidTr="00017A24">
        <w:trPr>
          <w:trHeight w:val="39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480,00 ₽</w:t>
            </w:r>
          </w:p>
        </w:tc>
      </w:tr>
      <w:tr w:rsidR="00BE1957" w:rsidRPr="0012798E" w:rsidTr="00017A24">
        <w:trPr>
          <w:trHeight w:val="41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A06.04.012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голеностопного сустава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BE1957" w:rsidRPr="0012798E" w:rsidTr="00017A24">
        <w:trPr>
          <w:trHeight w:val="40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A06.03.013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грудного отдела позвоночника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BE1957" w:rsidRPr="0012798E" w:rsidTr="00017A24">
        <w:trPr>
          <w:trHeight w:val="41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коленного сустава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570,00 ₽</w:t>
            </w:r>
          </w:p>
        </w:tc>
      </w:tr>
      <w:tr w:rsidR="00BE1957" w:rsidRPr="0012798E" w:rsidTr="00017A24">
        <w:trPr>
          <w:trHeight w:val="27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коленного сустава (в 1-ой проекции)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550,00 ₽</w:t>
            </w:r>
          </w:p>
        </w:tc>
      </w:tr>
      <w:tr w:rsidR="00BE1957" w:rsidRPr="0012798E" w:rsidTr="00017A24">
        <w:trPr>
          <w:trHeight w:val="4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A06.09.007.01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легких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BE1957" w:rsidRPr="0012798E" w:rsidTr="00017A24">
        <w:trPr>
          <w:trHeight w:val="28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>A06.09.007.02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легких (без снимка)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230,00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A06.09.007.03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легких обзорная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550,00 ₽</w:t>
            </w:r>
          </w:p>
        </w:tc>
      </w:tr>
      <w:tr w:rsidR="00BE1957" w:rsidRPr="0012798E" w:rsidTr="00017A24">
        <w:trPr>
          <w:trHeight w:val="36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локтевого сустава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BE1957" w:rsidRPr="0012798E" w:rsidTr="00017A24">
        <w:trPr>
          <w:trHeight w:val="41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лучезапястного сустава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A06.03.036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11241A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нижней конечности (</w:t>
            </w:r>
            <w:r w:rsidR="0011241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родольная)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BE1957" w:rsidRPr="0012798E" w:rsidTr="00017A24">
        <w:trPr>
          <w:trHeight w:val="38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A06.04.010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плечевого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390,00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A06.03.015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поясничного отдела позвоночника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BE1957" w:rsidRPr="0012798E" w:rsidTr="00017A24">
        <w:trPr>
          <w:trHeight w:val="38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A06.03.053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стопы в двух проекциях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BE1957" w:rsidRPr="0012798E" w:rsidTr="00017A24">
        <w:trPr>
          <w:trHeight w:val="41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A06.03.041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таза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BE1957" w:rsidRPr="0012798E" w:rsidTr="00017A24">
        <w:trPr>
          <w:trHeight w:val="37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A06.04.011.01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тазобедренного сустава (в 1-ой проекции)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515,00 ₽</w:t>
            </w:r>
          </w:p>
        </w:tc>
      </w:tr>
      <w:tr w:rsidR="00BE1957" w:rsidRPr="0012798E" w:rsidTr="00017A24">
        <w:trPr>
          <w:trHeight w:val="41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A06.04.011.02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тазобедренного сустава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570,00 ₽</w:t>
            </w:r>
          </w:p>
        </w:tc>
      </w:tr>
      <w:tr w:rsidR="00BE1957" w:rsidRPr="0012798E" w:rsidTr="00017A24">
        <w:trPr>
          <w:trHeight w:val="4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A06.03.010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шейного отдела позвоночника (в 2-х проекциях)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BE1957" w:rsidRPr="0012798E" w:rsidTr="00017A24">
        <w:trPr>
          <w:trHeight w:val="3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A06.03.019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Рентгенография позвоночника с функциональными пробами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800,00 ₽</w:t>
            </w:r>
          </w:p>
        </w:tc>
      </w:tr>
      <w:tr w:rsidR="005802C0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single" w:sz="8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02C0" w:rsidRPr="00BE4FFA" w:rsidRDefault="005802C0" w:rsidP="005802C0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ДИАГНОСТИЧЕСКОЕ ОТДЕЛЕНИЕ (КТ)              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A06.30.007.002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0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A06.26.006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глазницы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2 600,00 ₽</w:t>
            </w:r>
          </w:p>
        </w:tc>
      </w:tr>
      <w:tr w:rsidR="00BE1957" w:rsidRPr="0012798E" w:rsidTr="00017A24">
        <w:trPr>
          <w:trHeight w:val="27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A06.23.004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A06.22.002.001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надпочечников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A06.30.005.002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A06.30.005.001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3 500,00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A06.09.005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2 800,00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A06.09.005.002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0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A06.21.003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2 700,00 ₽</w:t>
            </w:r>
          </w:p>
        </w:tc>
      </w:tr>
      <w:tr w:rsidR="00BE1957" w:rsidRPr="0012798E" w:rsidTr="00017A24">
        <w:trPr>
          <w:trHeight w:val="41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A06.03.058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2 700,00 ₽</w:t>
            </w:r>
          </w:p>
        </w:tc>
      </w:tr>
      <w:tr w:rsidR="00BE1957" w:rsidRPr="0012798E" w:rsidTr="00017A24">
        <w:trPr>
          <w:trHeight w:val="36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A06.28.009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3 000,00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A06.08.007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2 000,00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A06.23.004.007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сосудов головного мозга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A06.04.017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Компьютерная томография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2 500,00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A06.12.058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ангиография брахиоцефальных артерий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A06.12.058.001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A06.12.001.001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ангиография грудной аорты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35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A06.12.057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ангиография легочных сосудов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3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A06.12.056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ангиография сосудов головного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BE1957" w:rsidRPr="0012798E" w:rsidTr="00017A24">
        <w:trPr>
          <w:trHeight w:val="4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A06.10.006.001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Компьютерно-томографическая коронарография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10 000,00 ₽</w:t>
            </w:r>
          </w:p>
        </w:tc>
      </w:tr>
      <w:tr w:rsidR="00BE1957" w:rsidRPr="0012798E" w:rsidTr="00017A24">
        <w:trPr>
          <w:trHeight w:val="53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A06.21.003.002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5 600,00 ₽</w:t>
            </w:r>
          </w:p>
        </w:tc>
      </w:tr>
      <w:tr w:rsidR="005802C0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single" w:sz="8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02C0" w:rsidRPr="00BE4FFA" w:rsidRDefault="005802C0" w:rsidP="005802C0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 xml:space="preserve">ДИАГНОСТИЧЕСКОЕ ОТДЕЛЕНИЕ (УЗИ)                 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A04.12.006.001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A04.12.006.002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1B6A4C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1B6A4C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А04.16.001 A04.28.002.001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1B6A4C" w:rsidRDefault="0043099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1B6A4C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Ультразвуковое исследование брюшной полости и почек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1B6A4C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1B6A4C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1 400,00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A04.14.002.001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A04.06.002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Ультразвуковое исследование лимфатических узлов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BE1957" w:rsidRPr="0012798E" w:rsidTr="00017A24">
        <w:trPr>
          <w:trHeight w:val="38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A04.20.002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BE1957" w:rsidRPr="0012798E" w:rsidTr="00017A24">
        <w:trPr>
          <w:trHeight w:val="35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A04.28.003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A04.09.001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BE1957" w:rsidRPr="0012798E" w:rsidTr="00017A24">
        <w:trPr>
          <w:trHeight w:val="43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A04.28.002.001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BE1957" w:rsidRPr="0012798E" w:rsidTr="00017A24">
        <w:trPr>
          <w:trHeight w:val="28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A04.28.002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A04.28.002.005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800,00 ₽</w:t>
            </w:r>
          </w:p>
        </w:tc>
      </w:tr>
      <w:tr w:rsidR="00BE1957" w:rsidRPr="0012798E" w:rsidTr="00017A24">
        <w:trPr>
          <w:trHeight w:val="41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BE1957" w:rsidRPr="0012798E" w:rsidTr="00017A24">
        <w:trPr>
          <w:trHeight w:val="41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A04.04.001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BE1957" w:rsidRPr="0012798E" w:rsidTr="00017A24">
        <w:trPr>
          <w:trHeight w:val="40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A04.16.001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5802C0" w:rsidRPr="0012798E" w:rsidTr="0010697E">
        <w:trPr>
          <w:trHeight w:val="598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02C0" w:rsidRPr="00BE4FFA" w:rsidRDefault="005802C0" w:rsidP="005802C0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ДИАГНОСТИЧЕСКОЕ ОТДЕЛЕНИЕ (ЭНДОСКОПИЧЕСКИЙ КАБ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ИНЕТ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 </w:t>
            </w:r>
          </w:p>
        </w:tc>
      </w:tr>
      <w:tr w:rsidR="004D5E70" w:rsidRPr="0012798E" w:rsidTr="00017A24">
        <w:trPr>
          <w:trHeight w:val="50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4D5E7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A11.19.00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4D5E7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A11.19.001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Биопсия сигмовидной кишки с помощью видеоэндоскопических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BE1957" w:rsidRPr="0012798E" w:rsidTr="00017A24">
        <w:trPr>
          <w:trHeight w:val="28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A03.09.001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Бронхоскопия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2 500,00 ₽</w:t>
            </w:r>
          </w:p>
        </w:tc>
      </w:tr>
      <w:tr w:rsidR="00BE1957" w:rsidRPr="0012798E" w:rsidTr="00017A24">
        <w:trPr>
          <w:trHeight w:val="31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A03.18.001.001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Видеоколоноскопия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3 000,00 ₽</w:t>
            </w:r>
          </w:p>
        </w:tc>
      </w:tr>
      <w:tr w:rsidR="00BE1957" w:rsidRPr="0012798E" w:rsidTr="00017A24">
        <w:trPr>
          <w:trHeight w:val="41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A03.16.001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Эзофагогастродуоденоскопия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2 000,00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A26.16.001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353,00 ₽</w:t>
            </w:r>
          </w:p>
        </w:tc>
      </w:tr>
      <w:tr w:rsidR="00BE1957" w:rsidRPr="0012798E" w:rsidTr="00017A24">
        <w:trPr>
          <w:trHeight w:val="32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B01.003.004.009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Тотальная внутривенная анестезия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2 500,00 ₽</w:t>
            </w:r>
          </w:p>
        </w:tc>
      </w:tr>
      <w:tr w:rsidR="00BE195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КАБИНЕТ ТРАНСФУЗИОЛОГИИ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1957" w:rsidRPr="00BE4FFA" w:rsidRDefault="00BE1957" w:rsidP="00BE195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4D5E70" w:rsidRPr="0012798E" w:rsidTr="00017A24">
        <w:trPr>
          <w:trHeight w:val="316"/>
          <w:jc w:val="center"/>
        </w:trPr>
        <w:tc>
          <w:tcPr>
            <w:tcW w:w="2163" w:type="dxa"/>
            <w:tcBorders>
              <w:top w:val="single" w:sz="8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4D5E70" w:rsidRDefault="004D5E70" w:rsidP="004D5E7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4D5E7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A11.12.009</w:t>
            </w:r>
          </w:p>
        </w:tc>
        <w:tc>
          <w:tcPr>
            <w:tcW w:w="6645" w:type="dxa"/>
            <w:tcBorders>
              <w:top w:val="single" w:sz="8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4D5E70" w:rsidRDefault="004D5E70" w:rsidP="004D5E70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4D5E7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Взятие крови из периферической вены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4D5E70" w:rsidRDefault="004D5E70" w:rsidP="004D5E70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4D5E70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100,00 ₽</w:t>
            </w:r>
          </w:p>
        </w:tc>
      </w:tr>
      <w:tr w:rsidR="004D5E70" w:rsidRPr="0012798E" w:rsidTr="00017A24">
        <w:trPr>
          <w:trHeight w:val="40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A11.12.003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575,00 ₽</w:t>
            </w:r>
          </w:p>
        </w:tc>
      </w:tr>
      <w:tr w:rsidR="004D5E70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A18.05.012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Гемотрансфузия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3 000,00 ₽</w:t>
            </w:r>
          </w:p>
        </w:tc>
      </w:tr>
      <w:tr w:rsidR="004D5E70" w:rsidRPr="0012798E" w:rsidTr="00017A24">
        <w:trPr>
          <w:trHeight w:val="41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Кровопускание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2 500,00 ₽</w:t>
            </w:r>
          </w:p>
        </w:tc>
      </w:tr>
      <w:tr w:rsidR="004D5E70" w:rsidRPr="0012798E" w:rsidTr="00017A24">
        <w:trPr>
          <w:trHeight w:val="4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4D5E70" w:rsidRPr="0012798E" w:rsidTr="00017A24">
        <w:trPr>
          <w:trHeight w:val="41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A18.05.019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670,00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350,00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B45A9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основных групп по системе AB</w:t>
            </w:r>
            <w:r w:rsidR="00BB45A9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450,00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330,00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A12.06.043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содержания антител к антигенам групп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lastRenderedPageBreak/>
              <w:t>A12.05.007.001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Определение фенотипа по антигенам С, с, Е, е, C</w:t>
            </w:r>
            <w:r w:rsidRPr="007D5C3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w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К, k и определение антиэритроцитарных антител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4D5E70" w:rsidRPr="0012798E" w:rsidTr="00017A24">
        <w:trPr>
          <w:trHeight w:val="41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Плазмаферез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5 500,00 ₽</w:t>
            </w:r>
          </w:p>
        </w:tc>
      </w:tr>
      <w:tr w:rsidR="004D5E70" w:rsidRPr="0012798E" w:rsidTr="00017A24">
        <w:trPr>
          <w:trHeight w:val="38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Плазмообмен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5 500,00 ₽</w:t>
            </w:r>
          </w:p>
        </w:tc>
      </w:tr>
      <w:tr w:rsidR="004D5E70" w:rsidRPr="0012798E" w:rsidTr="00017A24">
        <w:trPr>
          <w:trHeight w:val="30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Прием (осмотр, консультация) врача-трансфузиолога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1 500,00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Проба на совместимость перед переливанием компонентов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330,00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A12.05.009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4D5E70" w:rsidRPr="0012798E" w:rsidTr="00017A24">
        <w:trPr>
          <w:trHeight w:val="33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A18.05.005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Ультрафиолетовое облучение крови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5802C0" w:rsidRPr="0012798E" w:rsidTr="005802C0">
        <w:trPr>
          <w:trHeight w:val="430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02C0" w:rsidRPr="00BE4FFA" w:rsidRDefault="005802C0" w:rsidP="005802C0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ОТДЕЛЕНИЕ ТРАВМАТОЛОГИИ И ОРТОПЕДИИ</w:t>
            </w:r>
          </w:p>
        </w:tc>
      </w:tr>
      <w:tr w:rsidR="004D5E70" w:rsidRPr="0012798E" w:rsidTr="00017A24">
        <w:trPr>
          <w:trHeight w:val="33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A16.04.024.001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Артроскопическая менискэктомия коленного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000,00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A16.04.017.004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E6382B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7" w:history="1">
              <w:r w:rsidR="004D5E70" w:rsidRPr="00BE4FFA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>Артроскопическая субакроминальная декопрессия, дебридмент вращающей манжеты плеча плечевого сустава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33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000,00 ₽</w:t>
            </w:r>
          </w:p>
        </w:tc>
      </w:tr>
      <w:tr w:rsidR="004D5E70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A16.03.024.007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Реконструкция кости. Коррегирующая остеотомия при деформации стоп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33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000,00 ₽</w:t>
            </w:r>
          </w:p>
        </w:tc>
      </w:tr>
      <w:tr w:rsidR="004D5E70" w:rsidRPr="0012798E" w:rsidTr="00017A24">
        <w:trPr>
          <w:trHeight w:val="35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A16.03.021.001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внутреннего фиксирующего устройства из бедра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5 000,00 ₽</w:t>
            </w:r>
          </w:p>
        </w:tc>
      </w:tr>
      <w:tr w:rsidR="004D5E70" w:rsidRPr="0012798E" w:rsidTr="00017A24">
        <w:trPr>
          <w:trHeight w:val="41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A16.03.021.002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внутреннего фиксирующего устройства из голени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5 000,00 ₽</w:t>
            </w:r>
          </w:p>
        </w:tc>
      </w:tr>
      <w:tr w:rsidR="004D5E70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A16.03.021.003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внутреннего фиксирующего устройства из плеча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5 000,00 ₽</w:t>
            </w:r>
          </w:p>
        </w:tc>
      </w:tr>
      <w:tr w:rsidR="004D5E70" w:rsidRPr="0012798E" w:rsidTr="00017A24">
        <w:trPr>
          <w:trHeight w:val="41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A16.01.004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B86165" w:rsidP="007D5C3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Хирурги</w:t>
            </w:r>
            <w:r w:rsidR="004D5E70"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ческая обработка раны или инфицированной ткани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10 000,00 ₽</w:t>
            </w:r>
          </w:p>
        </w:tc>
      </w:tr>
      <w:tr w:rsidR="004D5E70" w:rsidRPr="0012798E" w:rsidTr="00017A24">
        <w:trPr>
          <w:trHeight w:val="54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4D5E70" w:rsidP="00BE195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A16.04.021.00</w:t>
            </w:r>
            <w:r w:rsidR="002825AD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5AD" w:rsidRDefault="002825AD" w:rsidP="002825AD">
            <w:pPr>
              <w:autoSpaceDE w:val="0"/>
              <w:autoSpaceDN w:val="0"/>
              <w:adjustRightInd w:val="0"/>
              <w:ind w:firstLine="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Эндопротезирование тазобедренного сустава тотальное</w:t>
            </w:r>
          </w:p>
          <w:p w:rsidR="004D5E70" w:rsidRPr="00CB5334" w:rsidRDefault="004D5E70" w:rsidP="000D20E5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</w:t>
            </w:r>
            <w:r w:rsid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эндопротез тазобедренного сустава бе</w:t>
            </w:r>
            <w:r w:rsidR="000D20E5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</w:t>
            </w:r>
            <w:r w:rsid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цементной фик</w:t>
            </w:r>
            <w:r w:rsidR="000D20E5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</w:t>
            </w:r>
            <w:r w:rsid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ации с биоактивным покрытием</w:t>
            </w:r>
            <w:r w:rsidR="008A108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ножки и парой трения керамика-усиленный полиэтилен с поперечными связями</w:t>
            </w: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  <w:r w:rsidR="00CB5334"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E70" w:rsidRPr="00BE4FFA" w:rsidRDefault="002E6D56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284 500,00 </w:t>
            </w:r>
            <w:r w:rsidR="004D5E70"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8A1082" w:rsidRPr="0012798E" w:rsidTr="00017A24">
        <w:trPr>
          <w:trHeight w:val="54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2" w:rsidRPr="00BE4FFA" w:rsidRDefault="008A1082" w:rsidP="008A1082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A16.04.021.00</w:t>
            </w:r>
            <w:r w:rsidR="002825AD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2" w:rsidRPr="00CB5334" w:rsidRDefault="008A1082" w:rsidP="00B86165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Эндопротезирование </w:t>
            </w:r>
            <w:r w:rsidR="0056260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коленного </w:t>
            </w: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сустава </w:t>
            </w:r>
            <w:r w:rsidR="0056260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тотальное </w:t>
            </w: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</w:t>
            </w:r>
            <w:r w:rsidR="00B86165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эндопротез коленного сустава цементной фиксаци</w:t>
            </w:r>
            <w:r w:rsidR="005802C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</w:t>
            </w:r>
            <w:r w:rsidRPr="00CB5334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82" w:rsidRDefault="002E6D56" w:rsidP="00BE195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250 000,00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110127" w:rsidRPr="0012798E" w:rsidTr="00017A24">
        <w:trPr>
          <w:trHeight w:val="54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CB5334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540495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  <w:r w:rsidR="00540495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60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110127" w:rsidRPr="0012798E" w:rsidTr="00017A24">
        <w:trPr>
          <w:trHeight w:val="87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B01.050.003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(1 к/д в отделении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травматологии и ортопедии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110127" w:rsidRPr="0012798E" w:rsidTr="00017A24">
        <w:trPr>
          <w:trHeight w:val="11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B01.050.003.001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Ежедневный осмотр врачом-травматологом-ортопедом с наблюдением и уходом среднего и младшего медицинского персонала в отделении стационара (1 к/д в отделении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травматологии и ортопедии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 палате повыш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енной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комфортности)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1 725,00 ₽</w:t>
            </w:r>
          </w:p>
        </w:tc>
      </w:tr>
      <w:tr w:rsidR="00110127" w:rsidRPr="0012798E" w:rsidTr="005802C0">
        <w:trPr>
          <w:trHeight w:val="632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ОТДЕЛЕНИЕ АНЕСТЕЗИОЛОГИИ-РЕАНИМАЦИИ             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Осмотр (консультация) врачом-анестезиологом-реаниматологом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B01.003.001.001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Осмотр (консультация) врачом-анестезиологом-реаниматологом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(заведующий отделением)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B01.003.003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Суточное наблюдение врачом-анестезиологом-реаниматологом (1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к/д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 отделении анестезиологии-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реанимации)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4 785,00 ₽</w:t>
            </w:r>
          </w:p>
        </w:tc>
      </w:tr>
      <w:tr w:rsidR="00110127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НЕВРОЛОГИЧЕСКОЕ ОТДЕЛЕНИЕ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B01.023.003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(1 к/д в неврологическом отделении)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В01.023.003.001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(1 к/д в неврологическом отделении в палате повыш. комфортности)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1 725,00 ₽</w:t>
            </w:r>
          </w:p>
        </w:tc>
      </w:tr>
      <w:tr w:rsidR="00110127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127" w:rsidRPr="0027772F" w:rsidRDefault="00110127" w:rsidP="0011012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КАРДИОЛОГИЧЕСКОЕ ОТДЕЛЕНИЕ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B01.015.006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к/д в кардиологическом отделении)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 </w:t>
            </w: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9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B01.015.006.001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(1 к/д в кардиологическом отделении в палате повыш. комфортности)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7772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 </w:t>
            </w:r>
            <w:r w:rsidRPr="0027772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1 725,00 ₽</w:t>
            </w:r>
          </w:p>
        </w:tc>
      </w:tr>
      <w:tr w:rsidR="00110127" w:rsidRPr="0012798E" w:rsidTr="0010697E">
        <w:trPr>
          <w:trHeight w:val="396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ОФТАЛЬМОЛОГИЧЕСКОЕ ОТДЕЛЕНИЕ                  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A12.26.016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Авторефрактометрия с узким зрачком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A11.26.012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Введение воздуха или лекарственных препаратов в камеры глаза (1 глаз)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620,00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A16.26.117.001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Непроникающая глубокая склерэктомия с дренированием (без стоимости дренажа)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16 000,00 ₽</w:t>
            </w:r>
          </w:p>
        </w:tc>
      </w:tr>
      <w:tr w:rsidR="00110127" w:rsidRPr="00131856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A16.26.086.001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Интравитреальное введение лекарственных препаратов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131856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131856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36 500,00 ₽</w:t>
            </w:r>
          </w:p>
        </w:tc>
      </w:tr>
      <w:tr w:rsidR="00110127" w:rsidRPr="0012798E" w:rsidTr="004374D4">
        <w:trPr>
          <w:trHeight w:val="38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A16.26.022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Коррекция блефарохалязиса (1 глаз)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15 000,00 ₽</w:t>
            </w:r>
          </w:p>
        </w:tc>
      </w:tr>
      <w:tr w:rsidR="00110127" w:rsidRPr="0012798E" w:rsidTr="00017A24">
        <w:trPr>
          <w:trHeight w:val="32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A16.26.021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Коррекция блефароптоза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17 000,00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A16.26.137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Снятие роговичных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110127" w:rsidRPr="0012798E" w:rsidTr="00AC4B81">
        <w:trPr>
          <w:trHeight w:val="34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A16.26.051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инородного тела роговицы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110127" w:rsidRPr="0012798E" w:rsidTr="00017A24">
        <w:trPr>
          <w:trHeight w:val="39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A16.26.025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новообразования 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3 000,00 ₽</w:t>
            </w:r>
          </w:p>
        </w:tc>
      </w:tr>
      <w:tr w:rsidR="00110127" w:rsidRPr="0012798E" w:rsidTr="00017A24">
        <w:trPr>
          <w:trHeight w:val="34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A16.26.044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Удаление птеригиума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6 000,00 ₽</w:t>
            </w:r>
          </w:p>
        </w:tc>
      </w:tr>
      <w:tr w:rsidR="00110127" w:rsidRPr="0012798E" w:rsidTr="00017A24">
        <w:trPr>
          <w:trHeight w:val="33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A04.26.003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сканирование глазницы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700,00 ₽</w:t>
            </w:r>
          </w:p>
        </w:tc>
      </w:tr>
      <w:tr w:rsidR="00110127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A16.26.020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Устранение энтропиона или эктропиона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16 000,00 ₽</w:t>
            </w:r>
          </w:p>
        </w:tc>
      </w:tr>
      <w:tr w:rsidR="00110127" w:rsidRPr="0012798E" w:rsidTr="000D20E5">
        <w:trPr>
          <w:trHeight w:val="38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A38DE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A38DE" w:rsidRDefault="00E6382B" w:rsidP="00B5613F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8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(ИОЛ </w:t>
            </w:r>
            <w:r w:rsid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I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-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Flex</w:t>
            </w:r>
            <w:r w:rsid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Германия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33 500,00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110127" w:rsidRPr="0012798E" w:rsidTr="000D20E5">
        <w:trPr>
          <w:trHeight w:val="38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9A38DE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9A38DE" w:rsidRDefault="00E6382B" w:rsidP="00B5613F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9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(ИОЛ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Alcon</w:t>
            </w:r>
            <w:r w:rsidR="00110127" w:rsidRPr="009A48B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SA</w:t>
            </w:r>
            <w:r w:rsidR="00110127" w:rsidRPr="009A48B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60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AT</w:t>
            </w:r>
            <w:r w:rsid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США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9A48B0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37 000</w:t>
            </w: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 xml:space="preserve">00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110127" w:rsidRPr="0012798E" w:rsidTr="000D20E5">
        <w:trPr>
          <w:trHeight w:val="71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A38DE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A38DE" w:rsidRDefault="00E6382B" w:rsidP="00B5613F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10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(ИОЛ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BioLine</w:t>
            </w:r>
            <w:r w:rsidR="00110127" w:rsidRPr="00F3382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YELLOW</w:t>
            </w:r>
            <w:r w:rsidR="00110127" w:rsidRPr="00F3382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ACCURATE</w:t>
            </w:r>
            <w:r w:rsidR="00110127" w:rsidRPr="00F3382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ASPHER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Германия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54 000,00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110127" w:rsidRPr="0012798E" w:rsidTr="000D20E5">
        <w:trPr>
          <w:trHeight w:val="50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A48B0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9C5DC9" w:rsidRDefault="00E6382B" w:rsidP="00B5613F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11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(ИОЛ </w:t>
            </w:r>
            <w:r w:rsidR="00110127" w:rsidRPr="009C5DC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Toric</w:t>
            </w:r>
            <w:r w:rsidR="00110127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a</w:t>
            </w:r>
            <w:r w:rsidR="00B5613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B5613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Clareon</w:t>
            </w:r>
            <w:r w:rsidR="00B5613F" w:rsidRP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B5613F" w:rsidRP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Alcon</w:t>
            </w:r>
            <w:r w:rsid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США</w:t>
            </w:r>
            <w:r w:rsidR="00B5613F" w:rsidRPr="00B5613F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2D1169" w:rsidRDefault="00110127" w:rsidP="002D1169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</w:t>
            </w:r>
            <w:r w:rsidR="002D1169"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6</w:t>
            </w: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2D1169"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500</w:t>
            </w: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,00 ₽ </w:t>
            </w:r>
          </w:p>
        </w:tc>
      </w:tr>
      <w:tr w:rsidR="00110127" w:rsidRPr="0012798E" w:rsidTr="000D20E5">
        <w:trPr>
          <w:trHeight w:val="56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5613F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 w:rsidRPr="00B5613F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6A31F1" w:rsidRDefault="00E6382B" w:rsidP="002D1169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hyperlink r:id="rId12" w:history="1">
              <w:r w:rsidR="00110127" w:rsidRPr="006A31F1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 w:rsidRPr="006A31F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80154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 расширенной глубиной фокуса </w:t>
            </w:r>
            <w:r w:rsidR="00110127" w:rsidRPr="006A31F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(ИОЛ </w:t>
            </w:r>
            <w:r w:rsidR="00110127" w:rsidRPr="006A31F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Edof</w:t>
            </w:r>
            <w:r w:rsid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 Франция</w:t>
            </w:r>
            <w:r w:rsidR="00110127" w:rsidRPr="006A31F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  <w:r w:rsidR="0080154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2D1169" w:rsidRDefault="00801541" w:rsidP="002D1169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</w:t>
            </w:r>
            <w:r w:rsidR="002D1169"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en-US" w:eastAsia="ru-RU"/>
              </w:rPr>
              <w:t>4 900</w:t>
            </w: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</w:t>
            </w:r>
            <w:r w:rsidR="00110127"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₽  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377D80" w:rsidRDefault="00110127" w:rsidP="003818F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 w:rsidRP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</w:t>
            </w:r>
            <w:r w:rsidR="003818F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E6382B" w:rsidP="00CD33D6">
            <w:pPr>
              <w:ind w:firstLine="0"/>
            </w:pPr>
            <w:hyperlink r:id="rId13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CD33D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 расширенной глубиной фокуса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(ИОЛ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Edof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Lux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Smart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D1169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115 200,00 ₽  </w:t>
            </w:r>
          </w:p>
        </w:tc>
      </w:tr>
      <w:tr w:rsidR="00110127" w:rsidRPr="005923C0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377D80" w:rsidRDefault="00110127" w:rsidP="003818F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</w:t>
            </w:r>
            <w:r w:rsidR="003818F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E6382B" w:rsidP="00CD33D6">
            <w:pPr>
              <w:ind w:firstLine="0"/>
            </w:pPr>
            <w:hyperlink r:id="rId14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CD33D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 расширенной глубиной фокуса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(ИОЛ </w:t>
            </w:r>
            <w:r w:rsidR="00CD33D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Edof</w:t>
            </w:r>
            <w:r w:rsidR="00CD33D6" w:rsidRPr="00CD33D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 торическим элементом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Lux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Smart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D1169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127 500,00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3818F7" w:rsidRDefault="00110127" w:rsidP="003818F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.00</w:t>
            </w:r>
            <w:r w:rsidR="003818F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E6382B" w:rsidP="00D1206E">
            <w:pPr>
              <w:ind w:firstLine="0"/>
            </w:pPr>
            <w:hyperlink r:id="rId15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 расширенной глубиной фокуса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(ИОЛ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Edof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Alcon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Vivity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D1169" w:rsidRDefault="00110127" w:rsidP="00110127">
            <w:pPr>
              <w:ind w:firstLine="0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136 900,00 ₽  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3818F7" w:rsidRDefault="00110127" w:rsidP="003818F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A16.26.093.002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.0</w:t>
            </w:r>
            <w:r w:rsidR="003818F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E6382B" w:rsidP="00D1206E">
            <w:pPr>
              <w:ind w:firstLine="0"/>
            </w:pPr>
            <w:hyperlink r:id="rId16" w:history="1">
              <w:r w:rsidR="00110127" w:rsidRPr="009A38DE">
                <w:rPr>
                  <w:rFonts w:eastAsia="Times New Roman"/>
                  <w:bCs/>
                  <w:color w:val="000000" w:themeColor="text1"/>
                  <w:kern w:val="0"/>
                  <w:sz w:val="22"/>
                  <w:szCs w:val="22"/>
                  <w:lang w:eastAsia="ru-RU"/>
                </w:rPr>
                <w:t xml:space="preserve"> Факоэмульсификация с имплантацией интраокулярной линзы</w:t>
              </w:r>
            </w:hyperlink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с расширенной глубиной фокуса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(ИОЛ </w:t>
            </w:r>
            <w:r w:rsid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Edof</w:t>
            </w:r>
            <w:r w:rsidR="00D1206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 торическим элементом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Alcon</w:t>
            </w:r>
            <w:r w:rsidR="00110127" w:rsidRPr="00377D80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="0011012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val="en-US" w:eastAsia="ru-RU"/>
              </w:rPr>
              <w:t>Vivity</w:t>
            </w:r>
            <w:r w:rsidR="00110127" w:rsidRPr="009A38DE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2D1169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156 800,00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A16.26.092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Экстракция хрусталика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2D1169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D1169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B01.029.005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 (1 к/д в офтальмологическом отделении)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860,00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B01.029.005.001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 (1 к/д в офтальмологическом отделении в палате повыш. комфортности)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1 725,00 ₽</w:t>
            </w:r>
          </w:p>
        </w:tc>
      </w:tr>
      <w:tr w:rsidR="00110127" w:rsidRPr="0012798E" w:rsidTr="00110127">
        <w:trPr>
          <w:trHeight w:val="454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ОТДЕЛЕНИЯ МЕДИЦИНСКОЙ РЕАБИЛИТАЦИИ</w:t>
            </w:r>
            <w:r w:rsidRPr="00886E61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             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B01.054.001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4A3922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1 </w:t>
            </w:r>
            <w:r w:rsidR="004A392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350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52F87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 по лечебной физкультуре</w:t>
            </w:r>
            <w:r w:rsidRPr="00352F87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4A3922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  <w:r w:rsidR="004A3922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350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20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700,00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B01.050.003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 (1 к/д в отделении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медицинской реабилитации взрослых с нарушением функции периферической нервной системы и костно-мышечной системы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B01.023.003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(1 к/д в отделении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медицинской реабилитации пациентов с нарушением функции ЦНС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950,00 ₽</w:t>
            </w:r>
          </w:p>
        </w:tc>
      </w:tr>
      <w:tr w:rsidR="00110127" w:rsidRPr="0012798E" w:rsidTr="005802C0">
        <w:trPr>
          <w:trHeight w:val="498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ПОЛИКЛИНИЧЕСКОЕ ОТДЕЛЕНИЕ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A23.26.001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Подбор очковой коррекции зрения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39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A23.26.001.001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Подбор очковой коррекции зрения (при астигматизме)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110127" w:rsidRPr="0012798E" w:rsidTr="00017A24">
        <w:trPr>
          <w:trHeight w:val="37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110127" w:rsidRPr="0012798E" w:rsidTr="00017A24">
        <w:trPr>
          <w:trHeight w:val="36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460,00 ₽</w:t>
            </w:r>
          </w:p>
        </w:tc>
      </w:tr>
      <w:tr w:rsidR="00110127" w:rsidRPr="0012798E" w:rsidTr="00017A24">
        <w:trPr>
          <w:trHeight w:val="42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630,00 ₽</w:t>
            </w:r>
          </w:p>
        </w:tc>
      </w:tr>
      <w:tr w:rsidR="00110127" w:rsidRPr="0012798E" w:rsidTr="00017A24">
        <w:trPr>
          <w:trHeight w:val="41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460,00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B01.050.001.001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EC3722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Прием (осмотр, консультация) врача-травматолога-ортопеда </w:t>
            </w:r>
            <w:r w:rsidR="00EC3722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(к.м.н.)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первичный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660,00 ₽</w:t>
            </w:r>
          </w:p>
        </w:tc>
      </w:tr>
      <w:tr w:rsidR="00110127" w:rsidRPr="0012798E" w:rsidTr="00017A24">
        <w:trPr>
          <w:trHeight w:val="3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460,00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800,00 ₽</w:t>
            </w:r>
          </w:p>
        </w:tc>
      </w:tr>
      <w:tr w:rsidR="00110127" w:rsidRPr="0012798E" w:rsidTr="00017A24">
        <w:trPr>
          <w:trHeight w:val="37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500,00 ₽</w:t>
            </w:r>
          </w:p>
        </w:tc>
      </w:tr>
      <w:tr w:rsidR="00110127" w:rsidRPr="0012798E" w:rsidTr="00017A24">
        <w:trPr>
          <w:trHeight w:val="42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38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800,00 ₽</w:t>
            </w:r>
          </w:p>
        </w:tc>
      </w:tr>
      <w:tr w:rsidR="00110127" w:rsidRPr="0012798E" w:rsidTr="00017A24">
        <w:trPr>
          <w:trHeight w:val="29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0,00 ₽</w:t>
            </w:r>
          </w:p>
        </w:tc>
      </w:tr>
      <w:tr w:rsidR="00110127" w:rsidRPr="0012798E" w:rsidTr="00017A24">
        <w:trPr>
          <w:trHeight w:val="4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27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110127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460,00 ₽</w:t>
            </w:r>
          </w:p>
        </w:tc>
      </w:tr>
      <w:tr w:rsidR="00110127" w:rsidRPr="0012798E" w:rsidTr="00110127">
        <w:trPr>
          <w:trHeight w:val="42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B01.057.001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Прием (осмотр, консультация) врача-хирурга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0,00 ₽</w:t>
            </w:r>
          </w:p>
        </w:tc>
      </w:tr>
      <w:tr w:rsidR="00110127" w:rsidRPr="0012798E" w:rsidTr="00110127">
        <w:trPr>
          <w:trHeight w:val="42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B01.057.002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Прием (осмотр, консультация) врача-хирурга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A04.26.003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Ультразвуковое сканирование глазницы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110127" w:rsidRPr="0012798E" w:rsidTr="00AA5D59">
        <w:trPr>
          <w:trHeight w:val="57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A05.10.004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Расшифровка, описание и интерпретация электрокардиографических данных (ЭКГ)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325,00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A04.10.002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1 400,00 ₽</w:t>
            </w:r>
          </w:p>
        </w:tc>
      </w:tr>
      <w:tr w:rsidR="00110127" w:rsidRPr="0012798E" w:rsidTr="005802C0">
        <w:trPr>
          <w:trHeight w:val="574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ПРИЕМНОЕ ОТДЕЛЕНИЕ                              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B01.047.007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 приемного отделения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250,00 ₽</w:t>
            </w:r>
          </w:p>
        </w:tc>
      </w:tr>
      <w:tr w:rsidR="00110127" w:rsidRPr="0012798E" w:rsidTr="00350CCA">
        <w:trPr>
          <w:trHeight w:val="424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ФИЗИОТЕРАПЕВТИЧЕСКИЕ УСЛУГИ </w:t>
            </w:r>
          </w:p>
        </w:tc>
      </w:tr>
      <w:tr w:rsidR="00110127" w:rsidRPr="0012798E" w:rsidTr="00352F87">
        <w:trPr>
          <w:trHeight w:val="4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127" w:rsidRPr="00352F87" w:rsidRDefault="00110127" w:rsidP="00110127">
            <w:pPr>
              <w:ind w:firstLine="0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127" w:rsidRPr="00352F87" w:rsidRDefault="00110127" w:rsidP="0011012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352F87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>Физиотерапевтические процедуры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127" w:rsidRPr="00352F87" w:rsidRDefault="00110127" w:rsidP="00110127">
            <w:pPr>
              <w:ind w:firstLine="0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</w:p>
        </w:tc>
      </w:tr>
      <w:tr w:rsidR="00110127" w:rsidRPr="0012798E" w:rsidTr="00017A24">
        <w:trPr>
          <w:trHeight w:val="41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A22.30.005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Воздействие поляризованным светом (1 локализация)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A22.30.005.001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Воздействие поляризованным светом (2 локализаци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340,00 ₽</w:t>
            </w:r>
          </w:p>
        </w:tc>
      </w:tr>
      <w:tr w:rsidR="00110127" w:rsidRPr="0012798E" w:rsidTr="00017A24">
        <w:trPr>
          <w:trHeight w:val="32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A17.01.007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Дарсонвализация кожи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A11.09.007.001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Ингаляторное введение лекарственных препаратов через небулайзер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180,00 ₽</w:t>
            </w:r>
          </w:p>
        </w:tc>
      </w:tr>
      <w:tr w:rsidR="00110127" w:rsidRPr="0012798E" w:rsidTr="00017A24">
        <w:trPr>
          <w:trHeight w:val="38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A24.01.005.003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Криотерапия локальная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340,00 ₽</w:t>
            </w:r>
          </w:p>
        </w:tc>
      </w:tr>
      <w:tr w:rsidR="00110127" w:rsidRPr="0012798E" w:rsidTr="00017A24">
        <w:trPr>
          <w:trHeight w:val="40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Общий массаж медицинский (1мас.ед.)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220,00 ₽</w:t>
            </w:r>
          </w:p>
        </w:tc>
      </w:tr>
      <w:tr w:rsidR="00110127" w:rsidRPr="0012798E" w:rsidTr="00017A24">
        <w:trPr>
          <w:trHeight w:val="35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верхней конечности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640,00 ₽</w:t>
            </w:r>
          </w:p>
        </w:tc>
      </w:tr>
      <w:tr w:rsidR="00110127" w:rsidRPr="0012798E" w:rsidTr="00017A24">
        <w:trPr>
          <w:trHeight w:val="30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волосистой части головы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400,00 ₽</w:t>
            </w:r>
          </w:p>
        </w:tc>
      </w:tr>
      <w:tr w:rsidR="00110127" w:rsidRPr="0012798E" w:rsidTr="00017A24">
        <w:trPr>
          <w:trHeight w:val="41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воротниковой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620,00 ₽</w:t>
            </w:r>
          </w:p>
        </w:tc>
      </w:tr>
      <w:tr w:rsidR="00110127" w:rsidRPr="0012798E" w:rsidTr="00017A24">
        <w:trPr>
          <w:trHeight w:val="38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A21.01.009.004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голеностопного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360,00 ₽</w:t>
            </w:r>
          </w:p>
        </w:tc>
      </w:tr>
      <w:tr w:rsidR="00110127" w:rsidRPr="0012798E" w:rsidTr="00017A24">
        <w:trPr>
          <w:trHeight w:val="41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A21.01.009.003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коленного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390,00 ₽</w:t>
            </w:r>
          </w:p>
        </w:tc>
      </w:tr>
      <w:tr w:rsidR="00110127" w:rsidRPr="0012798E" w:rsidTr="00017A24">
        <w:trPr>
          <w:trHeight w:val="30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лица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520,00 ₽</w:t>
            </w:r>
          </w:p>
        </w:tc>
      </w:tr>
      <w:tr w:rsidR="00110127" w:rsidRPr="0012798E" w:rsidTr="00017A24">
        <w:trPr>
          <w:trHeight w:val="38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A21.01.004.003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локтевого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450,00 ₽</w:t>
            </w:r>
          </w:p>
        </w:tc>
      </w:tr>
      <w:tr w:rsidR="00110127" w:rsidRPr="0012798E" w:rsidTr="00017A24">
        <w:trPr>
          <w:trHeight w:val="41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A21.01.004.004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лучезапястного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420,00 ₽</w:t>
            </w:r>
          </w:p>
        </w:tc>
      </w:tr>
      <w:tr w:rsidR="00110127" w:rsidRPr="0012798E" w:rsidTr="00017A24">
        <w:trPr>
          <w:trHeight w:val="337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нижней конечности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640,00 ₽</w:t>
            </w:r>
          </w:p>
        </w:tc>
      </w:tr>
      <w:tr w:rsidR="00110127" w:rsidRPr="0012798E" w:rsidTr="00017A24">
        <w:trPr>
          <w:trHeight w:val="34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A21.30.001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600,00 ₽</w:t>
            </w:r>
          </w:p>
        </w:tc>
      </w:tr>
      <w:tr w:rsidR="00110127" w:rsidRPr="0012798E" w:rsidTr="00017A24">
        <w:trPr>
          <w:trHeight w:val="39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A21.01.004.002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плечевого сустава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540,00 ₽</w:t>
            </w:r>
          </w:p>
        </w:tc>
      </w:tr>
      <w:tr w:rsidR="00110127" w:rsidRPr="0012798E" w:rsidTr="00017A24">
        <w:trPr>
          <w:trHeight w:val="36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A21.03.002.004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640,00 ₽</w:t>
            </w:r>
          </w:p>
        </w:tc>
      </w:tr>
      <w:tr w:rsidR="00110127" w:rsidRPr="0012798E" w:rsidTr="00017A24">
        <w:trPr>
          <w:trHeight w:val="31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A21.03.007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спины медицинский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2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A21.01.009.002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680,00 ₽</w:t>
            </w:r>
          </w:p>
        </w:tc>
      </w:tr>
      <w:tr w:rsidR="00110127" w:rsidRPr="0012798E" w:rsidTr="00017A24">
        <w:trPr>
          <w:trHeight w:val="35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A21.03.002.005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850,00 ₽</w:t>
            </w:r>
          </w:p>
        </w:tc>
      </w:tr>
      <w:tr w:rsidR="00110127" w:rsidRPr="0012798E" w:rsidTr="00017A24">
        <w:trPr>
          <w:trHeight w:val="38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A17.30.009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Баровоздействие - прессотерапия конечностей, пневмокомпрессия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27" w:rsidRPr="0027402C" w:rsidRDefault="00110127" w:rsidP="0011012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402C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690,00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A17.30.024.002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27402C" w:rsidRDefault="00110127" w:rsidP="0011012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402C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280,00 ₽</w:t>
            </w:r>
          </w:p>
        </w:tc>
      </w:tr>
      <w:tr w:rsidR="00110127" w:rsidRPr="0012798E" w:rsidTr="00017A24">
        <w:trPr>
          <w:trHeight w:val="34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A22.27.001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27402C" w:rsidRDefault="00110127" w:rsidP="00110127">
            <w:pPr>
              <w:ind w:firstLine="0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27402C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120,00 ₽</w:t>
            </w:r>
          </w:p>
        </w:tc>
      </w:tr>
      <w:tr w:rsidR="00110127" w:rsidRPr="0012798E" w:rsidTr="00017A24">
        <w:trPr>
          <w:trHeight w:val="30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A22.30.015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Ударно-волновая терапия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1 800,00 ₽</w:t>
            </w:r>
          </w:p>
        </w:tc>
      </w:tr>
      <w:tr w:rsidR="00110127" w:rsidRPr="0012798E" w:rsidTr="00017A24">
        <w:trPr>
          <w:trHeight w:val="39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A17.30.034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Ультрафонофорез лекарственный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340,00 ₽</w:t>
            </w:r>
          </w:p>
        </w:tc>
      </w:tr>
      <w:tr w:rsidR="00110127" w:rsidRPr="0012798E" w:rsidTr="00017A24">
        <w:trPr>
          <w:trHeight w:val="298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A22.01.006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Ультрафиолетовое облучение кожи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100,00 ₽</w:t>
            </w:r>
          </w:p>
        </w:tc>
      </w:tr>
      <w:tr w:rsidR="00110127" w:rsidRPr="0012798E" w:rsidTr="00017A24">
        <w:trPr>
          <w:trHeight w:val="32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A17.02.001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Электростимуляция мышц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460,00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E4FFA">
              <w:rPr>
                <w:bCs/>
                <w:color w:val="000000"/>
                <w:sz w:val="22"/>
                <w:szCs w:val="22"/>
              </w:rPr>
              <w:t>A17.03.001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0127" w:rsidRPr="007D5C3B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7D5C3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color w:val="000000"/>
                <w:sz w:val="22"/>
                <w:szCs w:val="22"/>
              </w:rPr>
            </w:pPr>
            <w:r w:rsidRPr="00BE4FFA">
              <w:rPr>
                <w:color w:val="000000"/>
                <w:sz w:val="22"/>
                <w:szCs w:val="22"/>
              </w:rPr>
              <w:t xml:space="preserve">  340,00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B7C0D5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886E61" w:rsidRDefault="00110127" w:rsidP="00110127">
            <w:pPr>
              <w:ind w:firstLine="34"/>
              <w:jc w:val="center"/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886E61">
              <w:rPr>
                <w:rFonts w:eastAsia="Times New Roman"/>
                <w:bCs/>
                <w:i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Лечебная физкультура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А19.30.006.002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Аппаратные стато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-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кинетические нагрузки (1 занятие по методике кинез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о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терапи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1 600,00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А19.04.001.002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A19.14.001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350,00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A19.28.001.002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A19.10.001.002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A19.18.001.002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A19.03.003.001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A19.04.001.001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А19.14.001.001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печени, желчного пузыря и желчевыводящих путей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А19.28.001.001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A19.18.001.001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толстой кишки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A19.23.002.014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A19.10.001.001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110127" w:rsidRPr="0012798E" w:rsidTr="00017A24">
        <w:trPr>
          <w:trHeight w:val="400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A19.04.001.003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Механотерапия при заболеваниях и травмах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560,00 ₽</w:t>
            </w:r>
          </w:p>
        </w:tc>
      </w:tr>
      <w:tr w:rsidR="00110127" w:rsidRPr="0012798E" w:rsidTr="00017A24">
        <w:trPr>
          <w:trHeight w:val="55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A19.04.001.023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750,00 ₽</w:t>
            </w:r>
          </w:p>
        </w:tc>
      </w:tr>
      <w:tr w:rsidR="00110127" w:rsidRPr="0012798E" w:rsidTr="0010697E">
        <w:trPr>
          <w:trHeight w:val="454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0127" w:rsidRPr="005802C0" w:rsidRDefault="00110127" w:rsidP="00110127">
            <w:pPr>
              <w:ind w:firstLine="34"/>
              <w:jc w:val="center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ЦЕНТР ПРОФИЛАКТИКИ ОСТЕОПОРОЗА                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110127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A11.12.003.001</w:t>
            </w:r>
            <w:r w:rsidR="00805918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110127" w:rsidP="00110127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Непрерывное внутривенное введение лекарственных преп</w:t>
            </w:r>
            <w:r w:rsidR="002449E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аратов  (препарат Остеоста</w:t>
            </w:r>
            <w:r w:rsidR="00805918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тикс)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27" w:rsidRPr="00BE4FFA" w:rsidRDefault="00805918" w:rsidP="00110127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11 765</w:t>
            </w:r>
            <w:r w:rsidR="00110127"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805918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A11.12.003.001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Непрерывное внутривенное введение лекарственных преп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аратов  (препарат Акласта)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17 055,00 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₽</w:t>
            </w:r>
          </w:p>
        </w:tc>
      </w:tr>
      <w:tr w:rsidR="00805918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A11.04.004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Внутрисуставное введение лекарственных препаратов (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препарат Бетаметазон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1700</w:t>
            </w: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805918" w:rsidRPr="0012798E" w:rsidTr="00017A24">
        <w:trPr>
          <w:trHeight w:val="42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805918" w:rsidRPr="0012798E" w:rsidTr="00017A24">
        <w:trPr>
          <w:trHeight w:val="399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700,00 ₽</w:t>
            </w:r>
          </w:p>
        </w:tc>
      </w:tr>
      <w:tr w:rsidR="00805918" w:rsidRPr="0012798E" w:rsidTr="00017A24">
        <w:trPr>
          <w:trHeight w:val="363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В01.040.001.001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2449E6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Прием (осмотр, консультация) врача-ревматолога  </w:t>
            </w:r>
            <w:r w:rsidR="002449E6"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выс</w:t>
            </w:r>
            <w:r w:rsidR="002449E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шей </w:t>
            </w:r>
            <w:r w:rsidR="002449E6"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кат</w:t>
            </w:r>
            <w:r w:rsidR="002449E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егории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первичный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1 200,00 ₽</w:t>
            </w:r>
          </w:p>
        </w:tc>
      </w:tr>
      <w:tr w:rsidR="00805918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B01.040.002.001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2449E6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врача-ревматолога</w:t>
            </w:r>
            <w:r w:rsidR="002449E6"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выс</w:t>
            </w:r>
            <w:r w:rsidR="002449E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шей </w:t>
            </w:r>
            <w:r w:rsidR="002449E6"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кат</w:t>
            </w:r>
            <w:r w:rsidR="002449E6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егории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повторный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1 000,00 ₽</w:t>
            </w:r>
          </w:p>
        </w:tc>
      </w:tr>
      <w:tr w:rsidR="00805918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В01.040.001.002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B5400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врача-ревматолога первой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второй категории первичн</w:t>
            </w:r>
            <w:r w:rsidR="00B54008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1 100,00 ₽</w:t>
            </w:r>
          </w:p>
        </w:tc>
      </w:tr>
      <w:tr w:rsidR="00805918" w:rsidRPr="0012798E" w:rsidTr="00017A24">
        <w:trPr>
          <w:trHeight w:val="454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B01.040.002.002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B5400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Прием (осмотр, консультация) врача-ревматолога первой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,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второй категории повторн</w:t>
            </w:r>
            <w:r w:rsidR="00B54008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900,00 ₽</w:t>
            </w:r>
          </w:p>
        </w:tc>
      </w:tr>
      <w:tr w:rsidR="00805918" w:rsidRPr="0012798E" w:rsidTr="00017A24">
        <w:trPr>
          <w:trHeight w:val="322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CB1663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A06.03.061.00</w:t>
            </w:r>
            <w:r w:rsidR="00CB1663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Рентгеноденситометрия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(все тело)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1 300,00 ₽</w:t>
            </w:r>
          </w:p>
        </w:tc>
      </w:tr>
      <w:tr w:rsidR="00805918" w:rsidRPr="0012798E" w:rsidTr="00017A24">
        <w:trPr>
          <w:trHeight w:val="366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A06.03.061.00</w:t>
            </w:r>
            <w:r w:rsidR="00CB1663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Рентгеноденситометрия </w:t>
            </w:r>
            <w:r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(протезная зона)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450,00 ₽</w:t>
            </w:r>
          </w:p>
        </w:tc>
      </w:tr>
      <w:tr w:rsidR="00805918" w:rsidRPr="0012798E" w:rsidTr="00017A24">
        <w:trPr>
          <w:trHeight w:val="351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E6382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A06.03.061.00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E6382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Рентгеноденситометрия (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1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локализаци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я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E6382B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700</w:t>
            </w:r>
            <w:r w:rsidR="00805918"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  <w:tr w:rsidR="00805918" w:rsidRPr="0012798E" w:rsidTr="00017A24">
        <w:trPr>
          <w:trHeight w:val="405"/>
          <w:jc w:val="center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E6382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A06.03.061.00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805918" w:rsidP="00E6382B">
            <w:pPr>
              <w:ind w:firstLine="0"/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Рентгеноденситометрия (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2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 локализаци</w:t>
            </w:r>
            <w:r w:rsidR="00E6382B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и</w:t>
            </w:r>
            <w:r w:rsidRPr="00BE4FFA">
              <w:rPr>
                <w:rFonts w:eastAsia="Times New Roman"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918" w:rsidRPr="00BE4FFA" w:rsidRDefault="00E6382B" w:rsidP="00805918">
            <w:pPr>
              <w:ind w:firstLine="0"/>
              <w:jc w:val="center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1 200</w:t>
            </w:r>
            <w:r w:rsidR="00805918" w:rsidRPr="00BE4FFA">
              <w:rPr>
                <w:rFonts w:eastAsia="Times New Roman"/>
                <w:color w:val="000000" w:themeColor="text1"/>
                <w:kern w:val="0"/>
                <w:sz w:val="22"/>
                <w:szCs w:val="22"/>
                <w:lang w:eastAsia="ru-RU"/>
              </w:rPr>
              <w:t>,00 ₽</w:t>
            </w:r>
          </w:p>
        </w:tc>
      </w:tr>
    </w:tbl>
    <w:p w:rsidR="00BE1957" w:rsidRDefault="00BE1957" w:rsidP="00BB2DF9">
      <w:pPr>
        <w:ind w:firstLine="0"/>
      </w:pPr>
      <w:bookmarkStart w:id="0" w:name="_GoBack"/>
      <w:bookmarkEnd w:id="0"/>
    </w:p>
    <w:sectPr w:rsidR="00BE1957" w:rsidSect="009818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7E" w:rsidRDefault="00C91B7E" w:rsidP="00C56887">
      <w:r>
        <w:separator/>
      </w:r>
    </w:p>
  </w:endnote>
  <w:endnote w:type="continuationSeparator" w:id="0">
    <w:p w:rsidR="00C91B7E" w:rsidRDefault="00C91B7E" w:rsidP="00C5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7E" w:rsidRDefault="00C91B7E" w:rsidP="00C56887">
      <w:r>
        <w:separator/>
      </w:r>
    </w:p>
  </w:footnote>
  <w:footnote w:type="continuationSeparator" w:id="0">
    <w:p w:rsidR="00C91B7E" w:rsidRDefault="00C91B7E" w:rsidP="00C5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957"/>
    <w:rsid w:val="00014505"/>
    <w:rsid w:val="00017A24"/>
    <w:rsid w:val="00020967"/>
    <w:rsid w:val="00074165"/>
    <w:rsid w:val="000C7EA3"/>
    <w:rsid w:val="000D20E5"/>
    <w:rsid w:val="00103C3B"/>
    <w:rsid w:val="0010697E"/>
    <w:rsid w:val="00110127"/>
    <w:rsid w:val="0011241A"/>
    <w:rsid w:val="00126058"/>
    <w:rsid w:val="0012798E"/>
    <w:rsid w:val="00131856"/>
    <w:rsid w:val="0019074E"/>
    <w:rsid w:val="001B6A4C"/>
    <w:rsid w:val="001C331B"/>
    <w:rsid w:val="001E4F58"/>
    <w:rsid w:val="001E7DCD"/>
    <w:rsid w:val="001F51B0"/>
    <w:rsid w:val="00210862"/>
    <w:rsid w:val="002110E7"/>
    <w:rsid w:val="00216E97"/>
    <w:rsid w:val="00230D56"/>
    <w:rsid w:val="002357FE"/>
    <w:rsid w:val="002449E6"/>
    <w:rsid w:val="002476C1"/>
    <w:rsid w:val="00257165"/>
    <w:rsid w:val="0027402C"/>
    <w:rsid w:val="002742D7"/>
    <w:rsid w:val="0027772F"/>
    <w:rsid w:val="002825AD"/>
    <w:rsid w:val="0028295D"/>
    <w:rsid w:val="002A03BD"/>
    <w:rsid w:val="002C46A5"/>
    <w:rsid w:val="002D1169"/>
    <w:rsid w:val="002D27FA"/>
    <w:rsid w:val="002E570A"/>
    <w:rsid w:val="002E6D56"/>
    <w:rsid w:val="002F43F0"/>
    <w:rsid w:val="003109E0"/>
    <w:rsid w:val="0034240E"/>
    <w:rsid w:val="003455F6"/>
    <w:rsid w:val="00350CCA"/>
    <w:rsid w:val="00352F87"/>
    <w:rsid w:val="00374059"/>
    <w:rsid w:val="00377D80"/>
    <w:rsid w:val="003818F7"/>
    <w:rsid w:val="003865E7"/>
    <w:rsid w:val="003D1673"/>
    <w:rsid w:val="003D2AD7"/>
    <w:rsid w:val="003D68C2"/>
    <w:rsid w:val="003D7E00"/>
    <w:rsid w:val="003E05AF"/>
    <w:rsid w:val="00430997"/>
    <w:rsid w:val="004374D4"/>
    <w:rsid w:val="00451D5D"/>
    <w:rsid w:val="004708B3"/>
    <w:rsid w:val="00485FEC"/>
    <w:rsid w:val="00487CD3"/>
    <w:rsid w:val="0049748E"/>
    <w:rsid w:val="004A3922"/>
    <w:rsid w:val="004A5AD0"/>
    <w:rsid w:val="004C4733"/>
    <w:rsid w:val="004D5E70"/>
    <w:rsid w:val="004F30E3"/>
    <w:rsid w:val="004F4657"/>
    <w:rsid w:val="005008FC"/>
    <w:rsid w:val="00522A7B"/>
    <w:rsid w:val="00533CDC"/>
    <w:rsid w:val="00540495"/>
    <w:rsid w:val="005557B4"/>
    <w:rsid w:val="00562600"/>
    <w:rsid w:val="00576EF8"/>
    <w:rsid w:val="005802C0"/>
    <w:rsid w:val="00584F6B"/>
    <w:rsid w:val="005923C0"/>
    <w:rsid w:val="005B77B2"/>
    <w:rsid w:val="005C0361"/>
    <w:rsid w:val="005D7D7E"/>
    <w:rsid w:val="005F3893"/>
    <w:rsid w:val="005F3A23"/>
    <w:rsid w:val="005F4459"/>
    <w:rsid w:val="006032B5"/>
    <w:rsid w:val="00633400"/>
    <w:rsid w:val="00686F3E"/>
    <w:rsid w:val="006923D2"/>
    <w:rsid w:val="00696245"/>
    <w:rsid w:val="006A31F1"/>
    <w:rsid w:val="006A4159"/>
    <w:rsid w:val="006B774E"/>
    <w:rsid w:val="006C1C0E"/>
    <w:rsid w:val="006D30AB"/>
    <w:rsid w:val="007157C1"/>
    <w:rsid w:val="00751374"/>
    <w:rsid w:val="00784FF5"/>
    <w:rsid w:val="00795E20"/>
    <w:rsid w:val="007C6176"/>
    <w:rsid w:val="007D5C3B"/>
    <w:rsid w:val="007E05CD"/>
    <w:rsid w:val="007F57BF"/>
    <w:rsid w:val="00801541"/>
    <w:rsid w:val="00805918"/>
    <w:rsid w:val="008512EF"/>
    <w:rsid w:val="00874B8D"/>
    <w:rsid w:val="00886E61"/>
    <w:rsid w:val="00887D81"/>
    <w:rsid w:val="008A1082"/>
    <w:rsid w:val="008C589C"/>
    <w:rsid w:val="00900386"/>
    <w:rsid w:val="0090660A"/>
    <w:rsid w:val="00951B72"/>
    <w:rsid w:val="009712BD"/>
    <w:rsid w:val="0098185B"/>
    <w:rsid w:val="00991202"/>
    <w:rsid w:val="009A38DE"/>
    <w:rsid w:val="009A48B0"/>
    <w:rsid w:val="009B369E"/>
    <w:rsid w:val="009C5DC9"/>
    <w:rsid w:val="009D3B07"/>
    <w:rsid w:val="009F23EE"/>
    <w:rsid w:val="009F4439"/>
    <w:rsid w:val="00A07E29"/>
    <w:rsid w:val="00A24378"/>
    <w:rsid w:val="00A3058B"/>
    <w:rsid w:val="00A40EFE"/>
    <w:rsid w:val="00A522D4"/>
    <w:rsid w:val="00A56942"/>
    <w:rsid w:val="00A84BB8"/>
    <w:rsid w:val="00AA5D59"/>
    <w:rsid w:val="00AC4B81"/>
    <w:rsid w:val="00AE7762"/>
    <w:rsid w:val="00B1557C"/>
    <w:rsid w:val="00B377F3"/>
    <w:rsid w:val="00B42119"/>
    <w:rsid w:val="00B54008"/>
    <w:rsid w:val="00B54411"/>
    <w:rsid w:val="00B5613F"/>
    <w:rsid w:val="00B847A6"/>
    <w:rsid w:val="00B86165"/>
    <w:rsid w:val="00B90C78"/>
    <w:rsid w:val="00B97056"/>
    <w:rsid w:val="00BB2DF9"/>
    <w:rsid w:val="00BB45A9"/>
    <w:rsid w:val="00BB5F83"/>
    <w:rsid w:val="00BB7ADF"/>
    <w:rsid w:val="00BD508C"/>
    <w:rsid w:val="00BE1957"/>
    <w:rsid w:val="00BE4FFA"/>
    <w:rsid w:val="00C25299"/>
    <w:rsid w:val="00C36C62"/>
    <w:rsid w:val="00C50EB9"/>
    <w:rsid w:val="00C56887"/>
    <w:rsid w:val="00C809CB"/>
    <w:rsid w:val="00C87A6F"/>
    <w:rsid w:val="00C91B7E"/>
    <w:rsid w:val="00CA5DEF"/>
    <w:rsid w:val="00CA752C"/>
    <w:rsid w:val="00CB1663"/>
    <w:rsid w:val="00CB5334"/>
    <w:rsid w:val="00CC1CAA"/>
    <w:rsid w:val="00CD33D6"/>
    <w:rsid w:val="00CE3916"/>
    <w:rsid w:val="00D02106"/>
    <w:rsid w:val="00D03236"/>
    <w:rsid w:val="00D1206E"/>
    <w:rsid w:val="00D70F8F"/>
    <w:rsid w:val="00DB497D"/>
    <w:rsid w:val="00DD0405"/>
    <w:rsid w:val="00DF655B"/>
    <w:rsid w:val="00E1561B"/>
    <w:rsid w:val="00E22AF9"/>
    <w:rsid w:val="00E22FD0"/>
    <w:rsid w:val="00E4562F"/>
    <w:rsid w:val="00E6382B"/>
    <w:rsid w:val="00EB0BF7"/>
    <w:rsid w:val="00EC0CC0"/>
    <w:rsid w:val="00EC2E92"/>
    <w:rsid w:val="00EC3722"/>
    <w:rsid w:val="00ED28A0"/>
    <w:rsid w:val="00EE383A"/>
    <w:rsid w:val="00F14C09"/>
    <w:rsid w:val="00F33820"/>
    <w:rsid w:val="00F5557E"/>
    <w:rsid w:val="00F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86A"/>
  <w15:docId w15:val="{5F456DD4-D6FE-4CF4-B857-DDA0880A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57"/>
    <w:pPr>
      <w:spacing w:after="0" w:line="240" w:lineRule="auto"/>
      <w:ind w:firstLine="709"/>
    </w:pPr>
    <w:rPr>
      <w:rFonts w:ascii="Times New Roman" w:hAnsi="Times New Roman" w:cs="Times New Roman"/>
      <w:kern w:val="16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B5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4D5E70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5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5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5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B5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B5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B53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53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957"/>
    <w:pPr>
      <w:spacing w:after="0" w:line="240" w:lineRule="auto"/>
      <w:ind w:firstLine="709"/>
    </w:pPr>
    <w:rPr>
      <w:rFonts w:ascii="Times New Roman" w:hAnsi="Times New Roman" w:cs="Times New Roman"/>
      <w:kern w:val="1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1957"/>
    <w:rPr>
      <w:color w:val="0096D2"/>
      <w:u w:val="single"/>
    </w:rPr>
  </w:style>
  <w:style w:type="character" w:styleId="a5">
    <w:name w:val="FollowedHyperlink"/>
    <w:basedOn w:val="a0"/>
    <w:uiPriority w:val="99"/>
    <w:semiHidden/>
    <w:unhideWhenUsed/>
    <w:rsid w:val="00BE1957"/>
    <w:rPr>
      <w:color w:val="00578B"/>
      <w:u w:val="single"/>
    </w:rPr>
  </w:style>
  <w:style w:type="paragraph" w:customStyle="1" w:styleId="font5">
    <w:name w:val="font5"/>
    <w:basedOn w:val="a"/>
    <w:rsid w:val="00BE1957"/>
    <w:pPr>
      <w:spacing w:before="100" w:beforeAutospacing="1" w:after="100" w:afterAutospacing="1"/>
      <w:ind w:firstLine="0"/>
    </w:pPr>
    <w:rPr>
      <w:rFonts w:ascii="Calibri" w:eastAsia="Times New Roman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font6">
    <w:name w:val="font6"/>
    <w:basedOn w:val="a"/>
    <w:rsid w:val="00BE1957"/>
    <w:pPr>
      <w:spacing w:before="100" w:beforeAutospacing="1" w:after="100" w:afterAutospacing="1"/>
      <w:ind w:firstLine="0"/>
    </w:pPr>
    <w:rPr>
      <w:rFonts w:ascii="Calibri" w:eastAsia="Times New Roman" w:hAnsi="Calibri"/>
      <w:b/>
      <w:bCs/>
      <w:color w:val="000000"/>
      <w:kern w:val="0"/>
      <w:sz w:val="22"/>
      <w:szCs w:val="22"/>
      <w:lang w:eastAsia="ru-RU"/>
    </w:rPr>
  </w:style>
  <w:style w:type="paragraph" w:customStyle="1" w:styleId="xl65">
    <w:name w:val="xl65"/>
    <w:basedOn w:val="a"/>
    <w:rsid w:val="00BE1957"/>
    <w:pPr>
      <w:spacing w:before="100" w:beforeAutospacing="1" w:after="100" w:afterAutospacing="1"/>
      <w:ind w:firstLine="0"/>
      <w:textAlignment w:val="center"/>
    </w:pPr>
    <w:rPr>
      <w:rFonts w:ascii="Franklin Gothic Book" w:eastAsia="Times New Roman" w:hAnsi="Franklin Gothic Book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BE19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68">
    <w:name w:val="xl68"/>
    <w:basedOn w:val="a"/>
    <w:rsid w:val="00BE19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17375D"/>
      <w:kern w:val="0"/>
      <w:lang w:eastAsia="ru-RU"/>
    </w:rPr>
  </w:style>
  <w:style w:type="paragraph" w:customStyle="1" w:styleId="xl69">
    <w:name w:val="xl69"/>
    <w:basedOn w:val="a"/>
    <w:rsid w:val="00BE1957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textAlignment w:val="center"/>
    </w:pPr>
    <w:rPr>
      <w:rFonts w:ascii="Franklin Gothic Book" w:eastAsia="Times New Roman" w:hAnsi="Franklin Gothic Book"/>
      <w:b/>
      <w:bCs/>
      <w:kern w:val="0"/>
      <w:sz w:val="26"/>
      <w:szCs w:val="26"/>
      <w:lang w:eastAsia="ru-RU"/>
    </w:rPr>
  </w:style>
  <w:style w:type="paragraph" w:customStyle="1" w:styleId="xl70">
    <w:name w:val="xl70"/>
    <w:basedOn w:val="a"/>
    <w:rsid w:val="00BE195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17375D"/>
      <w:kern w:val="0"/>
      <w:lang w:eastAsia="ru-RU"/>
    </w:rPr>
  </w:style>
  <w:style w:type="paragraph" w:customStyle="1" w:styleId="xl71">
    <w:name w:val="xl71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72">
    <w:name w:val="xl72"/>
    <w:basedOn w:val="a"/>
    <w:rsid w:val="00BE1957"/>
    <w:pPr>
      <w:pBdr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0"/>
      <w:textAlignment w:val="center"/>
    </w:pPr>
    <w:rPr>
      <w:rFonts w:ascii="Franklin Gothic Book" w:eastAsia="Times New Roman" w:hAnsi="Franklin Gothic Book"/>
      <w:b/>
      <w:bCs/>
      <w:color w:val="17375D"/>
      <w:kern w:val="0"/>
      <w:lang w:eastAsia="ru-RU"/>
    </w:rPr>
  </w:style>
  <w:style w:type="paragraph" w:customStyle="1" w:styleId="xl73">
    <w:name w:val="xl73"/>
    <w:basedOn w:val="a"/>
    <w:rsid w:val="00BE1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BE1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7E0000"/>
      <w:kern w:val="0"/>
      <w:sz w:val="26"/>
      <w:szCs w:val="26"/>
      <w:lang w:eastAsia="ru-RU"/>
    </w:rPr>
  </w:style>
  <w:style w:type="paragraph" w:customStyle="1" w:styleId="xl75">
    <w:name w:val="xl75"/>
    <w:basedOn w:val="a"/>
    <w:rsid w:val="00BE1957"/>
    <w:pPr>
      <w:pBdr>
        <w:top w:val="single" w:sz="4" w:space="0" w:color="auto"/>
        <w:left w:val="single" w:sz="4" w:space="0" w:color="1F497D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7E0000"/>
      <w:kern w:val="0"/>
      <w:sz w:val="26"/>
      <w:szCs w:val="26"/>
      <w:lang w:eastAsia="ru-RU"/>
    </w:rPr>
  </w:style>
  <w:style w:type="paragraph" w:customStyle="1" w:styleId="xl76">
    <w:name w:val="xl76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Franklin Gothic Book" w:eastAsia="Times New Roman" w:hAnsi="Franklin Gothic Book"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BE1957"/>
    <w:pPr>
      <w:pBdr>
        <w:top w:val="single" w:sz="4" w:space="0" w:color="auto"/>
        <w:left w:val="single" w:sz="4" w:space="0" w:color="B7C0D5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7E0000"/>
      <w:kern w:val="0"/>
      <w:lang w:eastAsia="ru-RU"/>
    </w:rPr>
  </w:style>
  <w:style w:type="paragraph" w:customStyle="1" w:styleId="xl78">
    <w:name w:val="xl78"/>
    <w:basedOn w:val="a"/>
    <w:rsid w:val="00BE1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7E0000"/>
      <w:kern w:val="0"/>
      <w:lang w:eastAsia="ru-RU"/>
    </w:rPr>
  </w:style>
  <w:style w:type="paragraph" w:customStyle="1" w:styleId="xl79">
    <w:name w:val="xl79"/>
    <w:basedOn w:val="a"/>
    <w:rsid w:val="00BE19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80">
    <w:name w:val="xl80"/>
    <w:basedOn w:val="a"/>
    <w:rsid w:val="00BE19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81">
    <w:name w:val="xl81"/>
    <w:basedOn w:val="a"/>
    <w:rsid w:val="00BE1957"/>
    <w:pPr>
      <w:pBdr>
        <w:top w:val="single" w:sz="8" w:space="0" w:color="auto"/>
        <w:left w:val="single" w:sz="4" w:space="0" w:color="B7C0D5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17375D"/>
      <w:kern w:val="0"/>
      <w:lang w:eastAsia="ru-RU"/>
    </w:rPr>
  </w:style>
  <w:style w:type="paragraph" w:customStyle="1" w:styleId="xl82">
    <w:name w:val="xl82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color w:val="FF0000"/>
      <w:kern w:val="0"/>
      <w:lang w:eastAsia="ru-RU"/>
    </w:rPr>
  </w:style>
  <w:style w:type="paragraph" w:customStyle="1" w:styleId="xl83">
    <w:name w:val="xl83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84">
    <w:name w:val="xl84"/>
    <w:basedOn w:val="a"/>
    <w:rsid w:val="00BE195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eastAsia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BE195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ind w:firstLine="0"/>
      <w:textAlignment w:val="top"/>
    </w:pPr>
    <w:rPr>
      <w:rFonts w:eastAsia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BE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87">
    <w:name w:val="xl87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eastAsia="Times New Roman"/>
      <w:kern w:val="0"/>
      <w:sz w:val="16"/>
      <w:szCs w:val="16"/>
      <w:lang w:eastAsia="ru-RU"/>
    </w:rPr>
  </w:style>
  <w:style w:type="paragraph" w:customStyle="1" w:styleId="xl88">
    <w:name w:val="xl88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89">
    <w:name w:val="xl89"/>
    <w:basedOn w:val="a"/>
    <w:rsid w:val="00BE1957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textAlignment w:val="center"/>
    </w:pPr>
    <w:rPr>
      <w:rFonts w:ascii="Franklin Gothic Book" w:eastAsia="Times New Roman" w:hAnsi="Franklin Gothic Book"/>
      <w:b/>
      <w:bCs/>
      <w:kern w:val="0"/>
      <w:sz w:val="26"/>
      <w:szCs w:val="26"/>
      <w:lang w:eastAsia="ru-RU"/>
    </w:rPr>
  </w:style>
  <w:style w:type="paragraph" w:customStyle="1" w:styleId="xl90">
    <w:name w:val="xl90"/>
    <w:basedOn w:val="a"/>
    <w:rsid w:val="00BE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91">
    <w:name w:val="xl91"/>
    <w:basedOn w:val="a"/>
    <w:rsid w:val="00BE1957"/>
    <w:pPr>
      <w:pBdr>
        <w:top w:val="single" w:sz="8" w:space="0" w:color="auto"/>
        <w:left w:val="single" w:sz="4" w:space="0" w:color="B7C0D5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b/>
      <w:bCs/>
      <w:color w:val="17375D"/>
      <w:kern w:val="0"/>
      <w:lang w:eastAsia="ru-RU"/>
    </w:rPr>
  </w:style>
  <w:style w:type="paragraph" w:customStyle="1" w:styleId="xl92">
    <w:name w:val="xl92"/>
    <w:basedOn w:val="a"/>
    <w:rsid w:val="00BE1957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0"/>
      <w:textAlignment w:val="center"/>
    </w:pPr>
    <w:rPr>
      <w:rFonts w:ascii="Franklin Gothic Book" w:eastAsia="Times New Roman" w:hAnsi="Franklin Gothic Book"/>
      <w:b/>
      <w:bCs/>
      <w:kern w:val="0"/>
      <w:sz w:val="26"/>
      <w:szCs w:val="26"/>
      <w:lang w:eastAsia="ru-RU"/>
    </w:rPr>
  </w:style>
  <w:style w:type="paragraph" w:customStyle="1" w:styleId="xl93">
    <w:name w:val="xl93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94">
    <w:name w:val="xl94"/>
    <w:basedOn w:val="a"/>
    <w:rsid w:val="00BE1957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0"/>
      <w:textAlignment w:val="top"/>
    </w:pPr>
    <w:rPr>
      <w:rFonts w:ascii="Franklin Gothic Book" w:eastAsia="Times New Roman" w:hAnsi="Franklin Gothic Book"/>
      <w:b/>
      <w:bCs/>
      <w:kern w:val="0"/>
      <w:sz w:val="26"/>
      <w:szCs w:val="26"/>
      <w:lang w:eastAsia="ru-RU"/>
    </w:rPr>
  </w:style>
  <w:style w:type="paragraph" w:customStyle="1" w:styleId="xl95">
    <w:name w:val="xl95"/>
    <w:basedOn w:val="a"/>
    <w:rsid w:val="00BE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top"/>
    </w:pPr>
    <w:rPr>
      <w:rFonts w:ascii="Franklin Gothic Book" w:eastAsia="Times New Roman" w:hAnsi="Franklin Gothic Book"/>
      <w:kern w:val="0"/>
      <w:lang w:eastAsia="ru-RU"/>
    </w:rPr>
  </w:style>
  <w:style w:type="paragraph" w:customStyle="1" w:styleId="xl96">
    <w:name w:val="xl96"/>
    <w:basedOn w:val="a"/>
    <w:rsid w:val="00BE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Franklin Gothic Book" w:eastAsia="Times New Roman" w:hAnsi="Franklin Gothic Book"/>
      <w:kern w:val="0"/>
      <w:lang w:eastAsia="ru-RU"/>
    </w:rPr>
  </w:style>
  <w:style w:type="paragraph" w:styleId="a6">
    <w:name w:val="header"/>
    <w:basedOn w:val="a"/>
    <w:link w:val="a7"/>
    <w:uiPriority w:val="99"/>
    <w:unhideWhenUsed/>
    <w:rsid w:val="00C56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887"/>
    <w:rPr>
      <w:rFonts w:ascii="Times New Roman" w:hAnsi="Times New Roman" w:cs="Times New Roman"/>
      <w:kern w:val="16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56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887"/>
    <w:rPr>
      <w:rFonts w:ascii="Times New Roman" w:hAnsi="Times New Roman" w:cs="Times New Roman"/>
      <w:kern w:val="1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5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44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39"/>
    <w:rPr>
      <w:rFonts w:ascii="Segoe UI" w:hAnsi="Segoe UI" w:cs="Segoe UI"/>
      <w:kern w:val="16"/>
      <w:sz w:val="18"/>
      <w:szCs w:val="18"/>
    </w:rPr>
  </w:style>
  <w:style w:type="paragraph" w:styleId="ac">
    <w:name w:val="No Spacing"/>
    <w:uiPriority w:val="1"/>
    <w:qFormat/>
    <w:rsid w:val="00CB5334"/>
    <w:pPr>
      <w:spacing w:after="0" w:line="240" w:lineRule="auto"/>
      <w:ind w:firstLine="709"/>
    </w:pPr>
    <w:rPr>
      <w:rFonts w:ascii="Times New Roman" w:hAnsi="Times New Roman" w:cs="Times New Roman"/>
      <w:kern w:val="1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B5334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5334"/>
    <w:rPr>
      <w:rFonts w:asciiTheme="majorHAnsi" w:eastAsiaTheme="majorEastAsia" w:hAnsiTheme="majorHAnsi" w:cstheme="majorBidi"/>
      <w:b/>
      <w:bCs/>
      <w:color w:val="4F81BD" w:themeColor="accent1"/>
      <w:kern w:val="16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B5334"/>
    <w:rPr>
      <w:rFonts w:asciiTheme="majorHAnsi" w:eastAsiaTheme="majorEastAsia" w:hAnsiTheme="majorHAnsi" w:cstheme="majorBidi"/>
      <w:b/>
      <w:bCs/>
      <w:i/>
      <w:iCs/>
      <w:color w:val="4F81BD" w:themeColor="accent1"/>
      <w:kern w:val="16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B5334"/>
    <w:rPr>
      <w:rFonts w:asciiTheme="majorHAnsi" w:eastAsiaTheme="majorEastAsia" w:hAnsiTheme="majorHAnsi" w:cstheme="majorBidi"/>
      <w:color w:val="243F60" w:themeColor="accent1" w:themeShade="7F"/>
      <w:kern w:val="16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B5334"/>
    <w:rPr>
      <w:rFonts w:asciiTheme="majorHAnsi" w:eastAsiaTheme="majorEastAsia" w:hAnsiTheme="majorHAnsi" w:cstheme="majorBidi"/>
      <w:i/>
      <w:iCs/>
      <w:color w:val="243F60" w:themeColor="accent1" w:themeShade="7F"/>
      <w:kern w:val="16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B5334"/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CB5334"/>
    <w:rPr>
      <w:rFonts w:asciiTheme="majorHAnsi" w:eastAsiaTheme="majorEastAsia" w:hAnsiTheme="majorHAnsi" w:cstheme="majorBidi"/>
      <w:color w:val="404040" w:themeColor="text1" w:themeTint="BF"/>
      <w:kern w:val="1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5334"/>
    <w:rPr>
      <w:rFonts w:asciiTheme="majorHAnsi" w:eastAsiaTheme="majorEastAsia" w:hAnsiTheme="majorHAnsi" w:cstheme="majorBidi"/>
      <w:i/>
      <w:iCs/>
      <w:color w:val="404040" w:themeColor="text1" w:themeTint="BF"/>
      <w:kern w:val="16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CB53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B5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CB533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CB5334"/>
    <w:rPr>
      <w:rFonts w:asciiTheme="majorHAnsi" w:eastAsiaTheme="majorEastAsia" w:hAnsiTheme="majorHAnsi" w:cstheme="majorBidi"/>
      <w:i/>
      <w:iCs/>
      <w:color w:val="4F81BD" w:themeColor="accent1"/>
      <w:spacing w:val="15"/>
      <w:kern w:val="16"/>
      <w:sz w:val="24"/>
      <w:szCs w:val="24"/>
    </w:rPr>
  </w:style>
  <w:style w:type="character" w:styleId="af1">
    <w:name w:val="Subtle Emphasis"/>
    <w:basedOn w:val="a0"/>
    <w:uiPriority w:val="19"/>
    <w:qFormat/>
    <w:rsid w:val="00CB5334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CB5334"/>
    <w:rPr>
      <w:i/>
      <w:iCs/>
    </w:rPr>
  </w:style>
  <w:style w:type="character" w:styleId="af3">
    <w:name w:val="Intense Emphasis"/>
    <w:basedOn w:val="a0"/>
    <w:uiPriority w:val="21"/>
    <w:qFormat/>
    <w:rsid w:val="00CB5334"/>
    <w:rPr>
      <w:b/>
      <w:bCs/>
      <w:i/>
      <w:iCs/>
      <w:color w:val="4F81BD" w:themeColor="accent1"/>
    </w:rPr>
  </w:style>
  <w:style w:type="character" w:styleId="af4">
    <w:name w:val="Strong"/>
    <w:basedOn w:val="a0"/>
    <w:uiPriority w:val="22"/>
    <w:qFormat/>
    <w:rsid w:val="00CB533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CB53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5334"/>
    <w:rPr>
      <w:rFonts w:ascii="Times New Roman" w:hAnsi="Times New Roman" w:cs="Times New Roman"/>
      <w:i/>
      <w:iCs/>
      <w:color w:val="000000" w:themeColor="text1"/>
      <w:kern w:val="16"/>
      <w:sz w:val="28"/>
      <w:szCs w:val="28"/>
    </w:rPr>
  </w:style>
  <w:style w:type="paragraph" w:styleId="af5">
    <w:name w:val="Intense Quote"/>
    <w:basedOn w:val="a"/>
    <w:next w:val="a"/>
    <w:link w:val="af6"/>
    <w:uiPriority w:val="30"/>
    <w:qFormat/>
    <w:rsid w:val="00CB53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CB5334"/>
    <w:rPr>
      <w:rFonts w:ascii="Times New Roman" w:hAnsi="Times New Roman" w:cs="Times New Roman"/>
      <w:b/>
      <w:bCs/>
      <w:i/>
      <w:iCs/>
      <w:color w:val="4F81BD" w:themeColor="accent1"/>
      <w:kern w:val="16"/>
      <w:sz w:val="28"/>
      <w:szCs w:val="28"/>
    </w:rPr>
  </w:style>
  <w:style w:type="character" w:styleId="af7">
    <w:name w:val="Subtle Reference"/>
    <w:basedOn w:val="a0"/>
    <w:uiPriority w:val="31"/>
    <w:qFormat/>
    <w:rsid w:val="00CB5334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CB5334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CB5334"/>
    <w:rPr>
      <w:b/>
      <w:bCs/>
      <w:smallCaps/>
      <w:spacing w:val="5"/>
    </w:rPr>
  </w:style>
  <w:style w:type="paragraph" w:styleId="afa">
    <w:name w:val="List Paragraph"/>
    <w:basedOn w:val="a"/>
    <w:uiPriority w:val="34"/>
    <w:qFormat/>
    <w:rsid w:val="00CB5334"/>
    <w:pPr>
      <w:ind w:left="720"/>
      <w:contextualSpacing/>
    </w:pPr>
  </w:style>
  <w:style w:type="character" w:customStyle="1" w:styleId="ff0">
    <w:name w:val="ff0"/>
    <w:basedOn w:val="a0"/>
    <w:rsid w:val="009C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beris.ru/?p=77142" TargetMode="External"/><Relationship Id="rId13" Type="http://schemas.openxmlformats.org/officeDocument/2006/relationships/hyperlink" Target="https://kiberis.ru/?p=771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3100000/" TargetMode="External"/><Relationship Id="rId12" Type="http://schemas.openxmlformats.org/officeDocument/2006/relationships/hyperlink" Target="https://kiberis.ru/?p=771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beris.ru/?p=7714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iberis.ru/?p=771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beris.ru/?p=77142" TargetMode="External"/><Relationship Id="rId10" Type="http://schemas.openxmlformats.org/officeDocument/2006/relationships/hyperlink" Target="https://kiberis.ru/?p=771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beris.ru/?p=77142" TargetMode="External"/><Relationship Id="rId14" Type="http://schemas.openxmlformats.org/officeDocument/2006/relationships/hyperlink" Target="https://kiberis.ru/?p=77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1911-A51E-4553-B4C6-BF440368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Shatalova_us</dc:creator>
  <cp:keywords/>
  <dc:description/>
  <cp:lastModifiedBy>Gale</cp:lastModifiedBy>
  <cp:revision>6</cp:revision>
  <cp:lastPrinted>2024-03-27T06:24:00Z</cp:lastPrinted>
  <dcterms:created xsi:type="dcterms:W3CDTF">2024-03-26T10:30:00Z</dcterms:created>
  <dcterms:modified xsi:type="dcterms:W3CDTF">2024-03-27T06:26:00Z</dcterms:modified>
</cp:coreProperties>
</file>